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11" w:rsidRDefault="001E2B11">
      <w:pPr>
        <w:pStyle w:val="Default"/>
        <w:spacing w:before="240" w:after="240" w:line="276" w:lineRule="auto"/>
      </w:pPr>
    </w:p>
    <w:p w:rsidR="001E2B11" w:rsidRDefault="001E2B11">
      <w:pPr>
        <w:pStyle w:val="Default"/>
        <w:spacing w:before="240" w:after="240" w:line="276" w:lineRule="auto"/>
        <w:jc w:val="center"/>
        <w:rPr>
          <w:b/>
          <w:bCs/>
          <w:color w:val="00000A"/>
          <w:sz w:val="56"/>
          <w:szCs w:val="56"/>
        </w:rPr>
      </w:pPr>
    </w:p>
    <w:p w:rsidR="001E2B11" w:rsidRDefault="001E2B11">
      <w:pPr>
        <w:pStyle w:val="Default"/>
        <w:spacing w:before="240" w:after="240" w:line="276" w:lineRule="auto"/>
        <w:jc w:val="center"/>
        <w:rPr>
          <w:b/>
          <w:bCs/>
          <w:color w:val="00000A"/>
          <w:sz w:val="56"/>
          <w:szCs w:val="56"/>
        </w:rPr>
      </w:pP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  <w:sz w:val="96"/>
          <w:szCs w:val="96"/>
        </w:rPr>
      </w:pPr>
      <w:r>
        <w:rPr>
          <w:b/>
          <w:bCs/>
          <w:color w:val="00000A"/>
          <w:sz w:val="96"/>
          <w:szCs w:val="96"/>
        </w:rPr>
        <w:t>Statut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  <w:sz w:val="72"/>
          <w:szCs w:val="72"/>
        </w:rPr>
      </w:pPr>
      <w:r>
        <w:rPr>
          <w:b/>
          <w:bCs/>
          <w:color w:val="00000A"/>
          <w:sz w:val="72"/>
          <w:szCs w:val="72"/>
        </w:rPr>
        <w:t>Publicznego Przedszkola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  <w:sz w:val="72"/>
          <w:szCs w:val="72"/>
        </w:rPr>
      </w:pPr>
      <w:r>
        <w:rPr>
          <w:b/>
          <w:bCs/>
          <w:color w:val="00000A"/>
          <w:sz w:val="72"/>
          <w:szCs w:val="72"/>
        </w:rPr>
        <w:t xml:space="preserve"> „Majowa Łąka”                             w  Krakowie</w:t>
      </w: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  <w:sz w:val="32"/>
          <w:szCs w:val="32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</w:rPr>
      </w:pPr>
    </w:p>
    <w:p w:rsidR="001E2B11" w:rsidRDefault="001E2B11">
      <w:pPr>
        <w:pStyle w:val="Default"/>
        <w:spacing w:line="276" w:lineRule="auto"/>
        <w:jc w:val="center"/>
        <w:rPr>
          <w:b/>
          <w:bCs/>
          <w:color w:val="00000A"/>
        </w:rPr>
      </w:pP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1</w:t>
      </w:r>
    </w:p>
    <w:p w:rsidR="001E2B11" w:rsidRDefault="007C1D6E">
      <w:pPr>
        <w:pStyle w:val="Default"/>
        <w:spacing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Postanowienia ogólne</w:t>
      </w:r>
    </w:p>
    <w:p w:rsidR="001E2B11" w:rsidRDefault="007C1D6E">
      <w:pPr>
        <w:pStyle w:val="Default"/>
        <w:spacing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</w:t>
      </w:r>
    </w:p>
    <w:p w:rsidR="001E2B11" w:rsidRDefault="007C1D6E">
      <w:pPr>
        <w:pStyle w:val="Default"/>
        <w:numPr>
          <w:ilvl w:val="0"/>
          <w:numId w:val="22"/>
        </w:numPr>
        <w:spacing w:before="240" w:after="240" w:line="276" w:lineRule="auto"/>
        <w:rPr>
          <w:color w:val="00000A"/>
        </w:rPr>
      </w:pPr>
      <w:r>
        <w:rPr>
          <w:color w:val="00000A"/>
        </w:rPr>
        <w:t>Nazwa placówki: Publiczne Przedszkole  „Majowa Łąka” w Krakowie.</w:t>
      </w:r>
    </w:p>
    <w:p w:rsidR="001E2B11" w:rsidRDefault="007C1D6E">
      <w:pPr>
        <w:pStyle w:val="Default"/>
        <w:numPr>
          <w:ilvl w:val="0"/>
          <w:numId w:val="22"/>
        </w:numPr>
        <w:spacing w:before="240" w:after="240" w:line="276" w:lineRule="auto"/>
        <w:rPr>
          <w:color w:val="00000A"/>
        </w:rPr>
      </w:pPr>
      <w:r>
        <w:rPr>
          <w:color w:val="00000A"/>
        </w:rPr>
        <w:t xml:space="preserve">Siedziba Przedszkola: ul. Komuny Paryskiej 2a , 30-389 Kraków,       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Filia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ul. Komuny Paryskiej 2, 30-389 Kraków</w:t>
      </w:r>
    </w:p>
    <w:p w:rsidR="001E2B11" w:rsidRDefault="001E2B11">
      <w:pPr>
        <w:pStyle w:val="Default"/>
        <w:spacing w:line="276" w:lineRule="auto"/>
        <w:rPr>
          <w:color w:val="00000A"/>
        </w:rPr>
      </w:pP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Filia „Majowy Zakątek”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ul.Zawiła 65E. 30 – 390 Kraków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Organ prowadzący przedszkole: Agnieszka Opałko-Krochmal, ul. Wesoła 78, Libertów                30-444 Kraków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Organ sprawujący nadzór pedagogiczny: Małopolski Kurator Oświaty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 Ustalona nazwa używana przez przedszkole brzmi:                                                                               Publiczne Przedszkole „Majowa Łąka” w Krakowie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Publiczne Przedszkole „Majowa Łąka” w Krakowie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Filia „Majowy Zakątek”</w:t>
      </w:r>
    </w:p>
    <w:p w:rsidR="001E2B11" w:rsidRDefault="001E2B11">
      <w:pPr>
        <w:pStyle w:val="Default"/>
        <w:spacing w:line="276" w:lineRule="auto"/>
        <w:rPr>
          <w:color w:val="00000A"/>
        </w:rPr>
      </w:pP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5. Przedszkole używa pieczęci w brzmieniu: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pieczęć podłużna: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PUBLICZNE PRZEDSZKOLE</w:t>
      </w:r>
    </w:p>
    <w:p w:rsidR="001E2B11" w:rsidRDefault="007C1D6E">
      <w:pPr>
        <w:pStyle w:val="Default"/>
        <w:spacing w:line="276" w:lineRule="auto"/>
        <w:jc w:val="center"/>
        <w:rPr>
          <w:b/>
          <w:i/>
          <w:color w:val="00000A"/>
        </w:rPr>
      </w:pPr>
      <w:r>
        <w:rPr>
          <w:b/>
          <w:i/>
          <w:color w:val="00000A"/>
        </w:rPr>
        <w:t>„Majowa Łąka”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30-389 Kraków , ul. Komuny Paryskiej 2A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tel.  790771110  NIP 676-252-81-39</w:t>
      </w:r>
    </w:p>
    <w:p w:rsidR="001E2B11" w:rsidRDefault="001E2B11">
      <w:pPr>
        <w:pStyle w:val="Default"/>
        <w:spacing w:line="276" w:lineRule="auto"/>
        <w:jc w:val="center"/>
        <w:rPr>
          <w:color w:val="00000A"/>
        </w:rPr>
      </w:pP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PUBLICZNE PRZEDSZKOLE</w:t>
      </w:r>
    </w:p>
    <w:p w:rsidR="001E2B11" w:rsidRDefault="007C1D6E">
      <w:pPr>
        <w:pStyle w:val="Default"/>
        <w:spacing w:line="276" w:lineRule="auto"/>
        <w:jc w:val="center"/>
        <w:rPr>
          <w:b/>
          <w:i/>
          <w:color w:val="00000A"/>
        </w:rPr>
      </w:pPr>
      <w:r>
        <w:rPr>
          <w:b/>
          <w:i/>
          <w:color w:val="00000A"/>
        </w:rPr>
        <w:t>„Majowa Łąka”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FILIA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„Majowy Zakątek”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30-390 Kraków, ul. Zawiła 65E</w:t>
      </w:r>
    </w:p>
    <w:p w:rsidR="001E2B11" w:rsidRDefault="007C1D6E">
      <w:pPr>
        <w:pStyle w:val="Default"/>
        <w:spacing w:line="276" w:lineRule="auto"/>
        <w:jc w:val="center"/>
        <w:rPr>
          <w:color w:val="00000A"/>
        </w:rPr>
      </w:pPr>
      <w:r>
        <w:rPr>
          <w:color w:val="00000A"/>
        </w:rPr>
        <w:t>tel. 798845144 NIP 676-252-81-39</w:t>
      </w:r>
    </w:p>
    <w:p w:rsidR="001E2B11" w:rsidRDefault="001E2B11">
      <w:pPr>
        <w:pStyle w:val="Default"/>
        <w:spacing w:line="276" w:lineRule="auto"/>
        <w:jc w:val="center"/>
        <w:rPr>
          <w:color w:val="00000A"/>
        </w:rPr>
      </w:pPr>
    </w:p>
    <w:p w:rsidR="001E2B11" w:rsidRDefault="001E2B11">
      <w:pPr>
        <w:pStyle w:val="Default"/>
        <w:spacing w:line="276" w:lineRule="auto"/>
        <w:jc w:val="center"/>
        <w:rPr>
          <w:color w:val="00000A"/>
        </w:rPr>
      </w:pP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lastRenderedPageBreak/>
        <w:t>6. Podstawa prawna działania przedszkola</w:t>
      </w:r>
      <w:r>
        <w:rPr>
          <w:b/>
          <w:bCs/>
          <w:color w:val="00000A"/>
        </w:rPr>
        <w:t xml:space="preserve">: </w:t>
      </w:r>
      <w:r>
        <w:rPr>
          <w:color w:val="00000A"/>
        </w:rPr>
        <w:t>Przedszkole działa w ramach obowiązujących przepisów i Statutu.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7. Ilekroć w niniejszym Statucie mowa jest o przedszkolu należy przez to rozumieć Publiczne Przedszkole „Majowa Łąka” w Krakowie.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 xml:space="preserve">8. Ilekroć w niniejszym Statucie mowa jest o </w:t>
      </w:r>
      <w:r>
        <w:rPr>
          <w:rFonts w:eastAsia="Times New Roman"/>
          <w:lang w:eastAsia="pl-PL"/>
        </w:rPr>
        <w:t>rodzicach - należy przez to rozumieć także prawnych opiekunów dziecka oraz osoby (podmioty) sprawujące pieczę zastępczą nad dzieckiem.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9. Przedszkole jest placówką publiczną, która: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 prowadzi bezpłatne nauczanie i wychowanie w zakresie co najmniej podstawy programowej wychowania przedszkolnego;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2) realizuje podstawę programową wychowania przedszkolnego w czasie pobytu dziecka w przedszkolu w wymiarze 5 godzin dziennie, w  godz. od 8.00 do 13.00;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 xml:space="preserve">3) </w:t>
      </w:r>
      <w:r>
        <w:t>prowadzi oddziały ogólnodostępne;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 xml:space="preserve">4) </w:t>
      </w:r>
      <w:r>
        <w:t>przeprowadza rekrutację dzieci w oparciu o zasadę powszechnej dostępności;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zatrudnia nauczycieli posiadających kwalifikacje określone w odrębnych przepisach;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 xml:space="preserve">6) </w:t>
      </w:r>
      <w:r>
        <w:t>zapewnia realizację prawa do rocznego przygotowania przedszkolnego;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realizuje programy nauczania, które uwzględniają podstawę programową wychowania przedszkolnego.</w:t>
      </w:r>
    </w:p>
    <w:p w:rsidR="001E2B11" w:rsidRDefault="007C1D6E">
      <w:pPr>
        <w:pStyle w:val="Default"/>
        <w:spacing w:line="276" w:lineRule="auto"/>
        <w:jc w:val="center"/>
        <w:rPr>
          <w:b/>
          <w:color w:val="00000A"/>
        </w:rPr>
      </w:pPr>
      <w:r>
        <w:rPr>
          <w:b/>
          <w:color w:val="00000A"/>
        </w:rPr>
        <w:t>Rozdział 2</w:t>
      </w:r>
    </w:p>
    <w:p w:rsidR="001E2B11" w:rsidRDefault="007C1D6E">
      <w:pPr>
        <w:pStyle w:val="Default"/>
        <w:spacing w:after="240" w:line="276" w:lineRule="auto"/>
        <w:jc w:val="center"/>
        <w:rPr>
          <w:b/>
          <w:color w:val="00000A"/>
        </w:rPr>
      </w:pPr>
      <w:r>
        <w:rPr>
          <w:b/>
          <w:color w:val="00000A"/>
        </w:rPr>
        <w:t>Cele i zadania przedszkola</w:t>
      </w:r>
    </w:p>
    <w:p w:rsidR="001E2B11" w:rsidRDefault="007C1D6E">
      <w:pPr>
        <w:pStyle w:val="Default"/>
        <w:spacing w:line="276" w:lineRule="auto"/>
        <w:jc w:val="center"/>
        <w:rPr>
          <w:b/>
          <w:color w:val="00000A"/>
        </w:rPr>
      </w:pPr>
      <w:r>
        <w:rPr>
          <w:b/>
          <w:color w:val="00000A"/>
        </w:rPr>
        <w:t>§ 2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Przedszkole realizuje cele i zadania zgodnie z oczekiwaniami rodziców wynikające z ustawy o systemie oświaty oraz przepisów wydanych na jej podstawie, a w szczególności w podstawie programowej wychowania przedszkolnego.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Celem wychowania przedszkolnego jest wsparcie całościowego rozwoju dziecka.   Wsparcie to realizowane jest przez proces opieki, wychowania i nauczania – uczenia się, co umożliwia dziecku odkrywanie własnych możliwości, sensu działania oraz gromadzenia doświadczeń na drodze prowadzącej do prawdy, dobra i piękna. W efekcie takiego wsparcia dziecko osiąga dojrzałość do podjęcia nauki na pierwszym etapie edukacji.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Zadania przedszkola:</w:t>
      </w:r>
    </w:p>
    <w:p w:rsidR="001E2B11" w:rsidRDefault="007C1D6E">
      <w:pPr>
        <w:pStyle w:val="Standard"/>
        <w:spacing w:before="240"/>
      </w:pPr>
      <w:r>
        <w:rPr>
          <w:rFonts w:cs="Times New Roman"/>
        </w:rPr>
        <w:t xml:space="preserve">1) wspieranie wielokierunkowej aktywności dziecka poprzez organizację warunków sprzyjających nabywaniu doświadczeń w fizycznym, emocjonalnym, społecznym i </w:t>
      </w:r>
      <w:r>
        <w:rPr>
          <w:rFonts w:cs="Times New Roman"/>
        </w:rPr>
        <w:lastRenderedPageBreak/>
        <w:t>poznawczym obszarze jego rozwoju;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2) tworzenie warunków umożliwiających dzieciom swobodny rozwój;</w:t>
      </w:r>
    </w:p>
    <w:p w:rsidR="001E2B11" w:rsidRDefault="007C1D6E">
      <w:pPr>
        <w:pStyle w:val="Standard"/>
        <w:spacing w:before="240"/>
      </w:pPr>
      <w:r>
        <w:rPr>
          <w:rFonts w:cs="Times New Roman"/>
        </w:rPr>
        <w:t xml:space="preserve">3) </w:t>
      </w:r>
      <w:r>
        <w:rPr>
          <w:rFonts w:cs="Times New Roman"/>
          <w:color w:val="00000A"/>
        </w:rPr>
        <w:t>wspieranie aktywności dziecka podnoszącej poziom integracji sensorycznej i umiejętności korzystania z rozwijających się procesów poznawczych;</w:t>
      </w:r>
    </w:p>
    <w:p w:rsidR="001E2B11" w:rsidRDefault="007C1D6E">
      <w:pPr>
        <w:pStyle w:val="Standard"/>
        <w:spacing w:before="240"/>
        <w:rPr>
          <w:rFonts w:cs="Times New Roman"/>
          <w:color w:val="00000A"/>
        </w:rPr>
      </w:pPr>
      <w:r>
        <w:rPr>
          <w:rFonts w:cs="Times New Roman"/>
          <w:color w:val="00000A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1E2B11" w:rsidRDefault="007C1D6E">
      <w:pPr>
        <w:pStyle w:val="Standard"/>
        <w:spacing w:before="240"/>
        <w:rPr>
          <w:rFonts w:cs="Times New Roman"/>
          <w:color w:val="00000A"/>
        </w:rPr>
      </w:pPr>
      <w:r>
        <w:rPr>
          <w:rFonts w:cs="Times New Roman"/>
          <w:color w:val="00000A"/>
        </w:rPr>
        <w:t>5) wspieranie samodzielnej dziecięcej eksploracji świata, dobór treści adekwatnych do poziomu rozwoju dziecka, jego możliwości percepcyjnych, wyobrażeń i rozumowania,z poszanowaniem indywidualnych potrzeb i zainteresowań;</w:t>
      </w:r>
    </w:p>
    <w:p w:rsidR="001E2B11" w:rsidRDefault="007C1D6E">
      <w:pPr>
        <w:pStyle w:val="Standard"/>
        <w:spacing w:before="240"/>
        <w:rPr>
          <w:rFonts w:cs="Times New Roman"/>
          <w:color w:val="00000A"/>
        </w:rPr>
      </w:pPr>
      <w:r>
        <w:rPr>
          <w:rFonts w:cs="Times New Roman"/>
          <w:color w:val="00000A"/>
        </w:rPr>
        <w:t>6) wzmacnianie poczucia wartości, indywidualność, oryginalność dziecka oraz potrzeby tworzenia relacji osobowych i uczestnictwa w grupie;</w:t>
      </w:r>
    </w:p>
    <w:p w:rsidR="001E2B11" w:rsidRDefault="007C1D6E">
      <w:pPr>
        <w:pStyle w:val="Standard"/>
        <w:spacing w:before="240"/>
      </w:pPr>
      <w:r>
        <w:rPr>
          <w:rFonts w:cs="Times New Roman"/>
          <w:color w:val="00000A"/>
        </w:rPr>
        <w:t>7) tworzenie sytuacji sprzyjających rozwojowi nawyków i zachowań prowadzących do samodzielności, dbania o zdrowie, sprawność ruchową i bezpieczeństwo, w tym bezpieczeństwo w ruchu drogowym;</w:t>
      </w:r>
    </w:p>
    <w:p w:rsidR="001E2B11" w:rsidRDefault="007C1D6E">
      <w:pPr>
        <w:pStyle w:val="Standard"/>
        <w:spacing w:before="240"/>
      </w:pPr>
      <w:r>
        <w:t>8)przygotowywanie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1E2B11" w:rsidRDefault="007C1D6E">
      <w:pPr>
        <w:pStyle w:val="Standard"/>
        <w:spacing w:before="240"/>
      </w:pPr>
      <w:r>
        <w:t>9)tworzenie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1E2B11" w:rsidRDefault="007C1D6E">
      <w:pPr>
        <w:pStyle w:val="Standard"/>
        <w:spacing w:before="240"/>
      </w:pPr>
      <w:r>
        <w:t>10)tworzenie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1E2B11" w:rsidRDefault="007C1D6E">
      <w:pPr>
        <w:pStyle w:val="Standard"/>
        <w:spacing w:before="240"/>
      </w:pPr>
      <w:r>
        <w:t>11)tworzenie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1E2B11" w:rsidRDefault="007C1D6E">
      <w:pPr>
        <w:pStyle w:val="Standard"/>
        <w:spacing w:before="240"/>
      </w:pPr>
      <w:r>
        <w:t>12)współdziałanie z rodzicami, różnymi środowiskami, organizacjami i instytucjami, uznanymi przez rodziców za źródło istotnych wartości, na rzecz tworzenia warunków umożliwiających rozwój tożsamości dziecka;</w:t>
      </w:r>
    </w:p>
    <w:p w:rsidR="001E2B11" w:rsidRDefault="007C1D6E">
      <w:pPr>
        <w:pStyle w:val="Standard"/>
        <w:spacing w:before="240"/>
      </w:pPr>
      <w:r>
        <w:t>13)kreowanie,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1E2B11" w:rsidRDefault="007C1D6E">
      <w:pPr>
        <w:pStyle w:val="Standard"/>
        <w:spacing w:before="240"/>
      </w:pPr>
      <w:r>
        <w:t>14)systematyczne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1E2B11" w:rsidRDefault="007C1D6E">
      <w:pPr>
        <w:pStyle w:val="Standard"/>
      </w:pPr>
      <w:r>
        <w:lastRenderedPageBreak/>
        <w:t>15)systematyczne wspieranie rozwoju mechanizmów uczenia się dziecka, prowadzące do osiągnięcia przez nie poziomu umożliwiającego podjęcie nauki w szkole;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16)organizowanie zajęć –zgodnie z potrzebami –umożliwiających dziecku poznawanie kultury i języka mniejszości narodowej lub etnicznej lub języka regionalnego –kaszubskiego;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17)tworzenie sytuacji edukacyjnych sprzyjających budowaniu zainteresowania dziecka językiem obcym nowożytnym, chęci poznawania innych kultur.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4.Przedszkole realizuje powyższe zadania poprzez :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1) sprawowanie opieki nad wychowankami i zapewnienie im bezpiecznych warunków pobytu w przedszkolu;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2)kształtowanie i rozwijanie aktywności dziecka wobec siebie, innych ludzi i otaczającego świata;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3)zapewnienie opieki psychologiczno –pedagogicznej celem wspomagania indywidualnego rozwoju dziecka, a w szczególności wyrównywanie i korygowanie deficytów rozwojowych, eliminowanie przyczyn i przejawów zaburzeń;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4)współdziałanie z rodzicami poprzez wspomaganie w wychowaniu i rozpoznawaniu możliwości rozwojowych dziecka;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5)organizowanie wczesnego wspomagania rozwoju dzieci, mającego na celu pobudzanie psychoruchowego i społecznego rozwoju dziecka od chwili wykrycia niepełnosprawności do podjęcia nauki w szkole;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6) przygotowanie dzieci do nauki w szkole;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7) wspomaganie rozwoju dziecka w przyjaznym, bezpiecznym i zdrowym środowisku;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8) uwzględnienie indywidualnych potrzeb dziecka, troskę o zapewnienie równych szans, umacnianie wiary we własne siły i możliwości osiągania sukcesu;</w:t>
      </w:r>
    </w:p>
    <w:p w:rsidR="001E2B11" w:rsidRDefault="007C1D6E">
      <w:pPr>
        <w:pStyle w:val="Standard"/>
      </w:pPr>
      <w:r>
        <w:t xml:space="preserve"> </w:t>
      </w:r>
    </w:p>
    <w:p w:rsidR="001E2B11" w:rsidRDefault="007C1D6E">
      <w:pPr>
        <w:pStyle w:val="Standard"/>
      </w:pPr>
      <w:r>
        <w:t>9)stwarzanie warunków do rozwijania samodzielności, dążenie do osiągania celów, podejmowania odpowiedzialności za siebie i za najbliższe otoczenie;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10) rozwijanie wrażliwości moralnej, uczy odróżniania dobra od zła;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11)kształtowanie umiejętności obserwacji najbliższego środowiska, uczenie rozumienia prostych zjawisk zachodzących w otoczeniu;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12) rozbudzenie ciekawości poznawczej, zachęcenie do aktywności twórczej i wyrażania własnych myśli i uczuć;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13) rozwijanie wrażliwości estetycznej, tworzenie warunków do rozwoju wyobraźni, fantazji oraz ekspresji plastycznej, muzycznej, werbalnej, teatralnej i ruchowej;</w:t>
      </w:r>
    </w:p>
    <w:p w:rsidR="001E2B11" w:rsidRDefault="007C1D6E">
      <w:pPr>
        <w:pStyle w:val="Standard"/>
      </w:pPr>
      <w:r>
        <w:t xml:space="preserve"> </w:t>
      </w:r>
    </w:p>
    <w:p w:rsidR="001E2B11" w:rsidRDefault="007C1D6E">
      <w:pPr>
        <w:pStyle w:val="Standard"/>
      </w:pPr>
      <w:r>
        <w:t xml:space="preserve">14) tworzenie warunków do harmonijnego rozwoju fizycznego dzieci, uczenie bezpiecznych i </w:t>
      </w:r>
      <w:r>
        <w:lastRenderedPageBreak/>
        <w:t>prozdrowotnych zachowań;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15)powoływanie i tworzenie zespołów wczesnego wspomagania rozwoju dziecka, z małymi dziećmi o zaburzonym rozwoju psychoruchowym.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5. Przedszkole zapewnia każdemu dziecku:</w:t>
      </w:r>
    </w:p>
    <w:p w:rsidR="001E2B11" w:rsidRDefault="007C1D6E">
      <w:pPr>
        <w:pStyle w:val="Standard"/>
      </w:pPr>
      <w:r>
        <w:t xml:space="preserve"> </w:t>
      </w:r>
    </w:p>
    <w:p w:rsidR="001E2B11" w:rsidRDefault="007C1D6E">
      <w:pPr>
        <w:pStyle w:val="Standard"/>
      </w:pPr>
      <w:r>
        <w:t>1) bezpośrednią i stałą opiekę w czasie pobytu w przedszkolu oraz w trakcie zajęć poza jego terenem;</w:t>
      </w:r>
    </w:p>
    <w:p w:rsidR="001E2B11" w:rsidRDefault="007C1D6E">
      <w:pPr>
        <w:pStyle w:val="Standard"/>
      </w:pPr>
      <w:r>
        <w:t xml:space="preserve"> </w:t>
      </w:r>
    </w:p>
    <w:p w:rsidR="001E2B11" w:rsidRDefault="007C1D6E">
      <w:pPr>
        <w:pStyle w:val="Standard"/>
      </w:pPr>
      <w:r>
        <w:t>2) wspomaganie rozwoju zgodnie z jego wrodzonym potencjałem oraz z uwzględnieniem warunków społeczno –kulturowych i przyrodniczych;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3) podtrzymywanie poczucia tożsamości narodowej, etnicznej, językowej i religijnej;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4)współdziałanie z jego rodziną i wspomaganie jej w działaniach wychowawczych;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5) przygotowanie do rozpoczęcia nauki w szkole;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>6) warunki bhp i ppoż. przewidziane odrębnymi przepisami.</w:t>
      </w:r>
    </w:p>
    <w:p w:rsidR="001E2B11" w:rsidRDefault="001E2B11">
      <w:pPr>
        <w:pStyle w:val="Standard"/>
      </w:pPr>
    </w:p>
    <w:p w:rsidR="001E2B11" w:rsidRDefault="007C1D6E">
      <w:pPr>
        <w:pStyle w:val="Standard"/>
      </w:pPr>
      <w:r>
        <w:t xml:space="preserve">6. Przedszkole funkcjonuje w atmosferze akceptacji każdego dziecka, zabiega o to, by osiągnęło dojrzałość szkolną. </w:t>
      </w:r>
      <w:r>
        <w:rPr>
          <w:color w:val="00000A"/>
        </w:rPr>
        <w:t xml:space="preserve"> 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color w:val="00000A"/>
        </w:rPr>
      </w:pPr>
      <w:r>
        <w:rPr>
          <w:b/>
          <w:color w:val="00000A"/>
        </w:rPr>
        <w:t>§ 3</w:t>
      </w:r>
    </w:p>
    <w:p w:rsidR="001E2B11" w:rsidRDefault="007C1D6E">
      <w:pPr>
        <w:pStyle w:val="Standard"/>
        <w:spacing w:line="276" w:lineRule="auto"/>
      </w:pPr>
      <w:r>
        <w:rPr>
          <w:rFonts w:cs="Times New Roman"/>
        </w:rPr>
        <w:t>1.Przedszkole organizuje i udziela pomoc psychologiczno – pedagogiczną wspomagając indywidualny rozwój dzieci poprzez :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1) rozpoznawanie potrzeb i możliwości rozwojowych dzieci;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2) wczesne wykrywanie zaburzeń i deficytów rozwojowych oraz trudności wychowawczych i zapobieganie im;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3) wdrażanie do procesu edukacyjnego wskazań specjalistów z Poradni Psychologiczno – Pedagogicznej;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4) prowadzenie zajęć stymulacyjnych i kompensacyjno-wyrównawczych;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5)  organizowanie zajęć , konsultacji i warsztatów prowadzonych przez specjalistów;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6) rozwijanie zainteresowań i uzdolnień dzieci;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7) podejmowanie działań mediacyjnych i interwencyjnych w sytuacjach kryzysowych.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2.Korzystanie z pomocy psychologiczno – pedagogicznej jest dobrowolne i nieodpłatne, odbywa się za zgodą rodziców ;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lastRenderedPageBreak/>
        <w:t>3. Pomoc psychologiczno – pedagogiczna w przedszkolu jest realizowana w formie: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1) zajęć specjalistycznych, korekcyjno – kompensacyjnych, logopedycznych oraz innych      zajęć o charakterze terapeutycznym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2) zajęć psychoedukacyjnych dla rodziców;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3) porad, konsultacji i warsztatów dla rodziców i nauczycieli.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4. Zajęcia z zakresu pomocy psychologiczno – pedagogicznej prowadzone są przez nauczycieli poszczególnych grup  we współpracy z pracownikami Poradni Psychologiczno – Pedagogicznej.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5. Zajęcia prowadzone są według planów przygotowywanych indywidualnie dla każdego dziecka.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6.Pomoc psychologiczno – pedagogiczną organizuje dyrektor przedszkola;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7. W przedszkolu mogą być zatrudnieni: psycholog, pedagog i logopeda.</w:t>
      </w:r>
    </w:p>
    <w:p w:rsidR="001E2B11" w:rsidRDefault="007C1D6E">
      <w:pPr>
        <w:pStyle w:val="Standard"/>
        <w:spacing w:before="24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</w:pPr>
      <w:r>
        <w:rPr>
          <w:rFonts w:cs="Times New Roman"/>
        </w:rPr>
        <w:t>1. Przedszkole może organizować opiekę nad dziećmi  z orzeczeniem o niepełnosprawności oraz dziećmi z orzeczeniem o potrzebie kształcenia specjalnego i wczesnego wspomagania rozwoju.</w:t>
      </w:r>
    </w:p>
    <w:p w:rsidR="001E2B11" w:rsidRDefault="007C1D6E">
      <w:pPr>
        <w:pStyle w:val="Standard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Podstawowymi formami działalności wychowawczo- dydaktycznej przedszkola są: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zajęcia edukacyjne z całą grupą- stałe zajęcia z dziećmi w rytmie dnia, tygodnia i miesiąca prowadzone przez nauczycieli;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zajęcia stymulujące rozwój organizowane indywidualnie lub w małych zespołach;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zajęcia dydaktyczno - wyrównawcze i specjalistyczne organizowane dla dzieci mających trudności w nauce oraz wspomagające rozwój dzieci z zaburzeniami rozwojowymi;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okazje edukacyjne – stwarzanie dziecku możliwości wyboru działań, czasu ich realizacji, wyboru partnerów i środków materialnych;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spontaniczna działalność dzieci;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dodatkowe zajęcia edukacyjne organizowane za zgodą rodziców.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before="240" w:after="240" w:line="276" w:lineRule="auto"/>
        <w:jc w:val="center"/>
        <w:rPr>
          <w:b/>
          <w:color w:val="00000A"/>
        </w:rPr>
      </w:pPr>
      <w:r>
        <w:rPr>
          <w:b/>
          <w:color w:val="00000A"/>
        </w:rPr>
        <w:lastRenderedPageBreak/>
        <w:t>§ 6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Za zgodą i na wniosek rodziców w przedszkolu mogą być organizowane zajęcia dodatkowe z 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języka obcego (innego niż język angielski);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gimnastyki korekcyjnej;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tańca towarzyskiego;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rytmiki;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logorytmiki;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inne wspierające rozwój dzieci.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Godziny prowadzenia zajęć dodatkowych w danym roku szkolnym ustala Dyrektor.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Osoba prowadząca zajęcia dodatkowe posiada niezbędne kwalifikacje do ich prowadzenia i jest odpowiedzialna za bezpieczeństwo dzieci powierzonych jej opiece.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Przedszkole na wniosek rodziców (prawnych opiekunów) zobowiązane jest do organizacji nauki religii.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W przypadku nieuczęszczania przez dziecko na lekcje religii, przedszkole zapewnia dziecku lub grupie dzieci opiekę nauczyciela wychowania przedszkolnego lub specjalisty w innym pomieszczeniu bądź grupie.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7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Realizując cel aktywizacji społeczności lokalnej, przedszkole może realizować zadania w zakresie: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zajęć dla dzieci nie tylko w wieku przedszkolnym (adaptacyjne dla młodszych, inne wg potrzeb);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organizowania i koordynacji spotkań dzieci i dorosłych, tworzenia grup zainteresowań;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organizowania spotkań, konferencji, warsztatów, kursów i konkursów;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partnerskiej współpracy i wymiany z samorządem lokalnym, organizacjami pozarządowymi, innymi placówkami;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korzystania z funduszy unijnych, pracy metodą projektów, czynnego propagowania idei wolontariatu;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6) pozyskiwania funduszy z różnych źródeł na realizację zadań związanych z rozwojem lokalnym.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8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1.Organizacja działalności innowacyjnej i eksperymentalnej: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1) dopuszcza się prowadzenie w przedszkolu działalności innowacyjnej i eksperymentalnej określonej odrębnymi przepisami.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9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 Przedszkole zapewnia dzieciom stałą opiekę pedagogiczną w czasie zajęć w przedszkolu oraz poza przedszkolem.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 Nauczyciel odpowiada za zdrowie i bezpieczeństwo powierzonych jego opiece dzieci.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3. Podczas zajęć i zabaw wymagających szczególnej ostrożności nauczyciel zobowiązany jest poprosić o pomoc innego pracownika przedszkola.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4. Nauczyciela w jego pracy opiekuńczej, wychowawczej i związanej z zapewnieniem dzieciom bezpieczeństwa wspomaga pomoc nauczyciela lub pracownik obsługi.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5. Stałą opiekę nad dziećmi w oddziale dzieci 3-letnich pełni pomoc nauczyciela.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6. Podczas spacerów i zajęć organizowanych poza terenem przedszkola nauczyciela dzieci                           3 – letnich wspomaga pomoc nauczyciela  i/lub pracownik obsługi 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7. W trakcie zajęć poza teren przedszkola ( wycieczki ) zapewniona jest opieka co najmniej 1 osoby na 10 dzieci;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8. Regulamin i zasady organizacji spacerów i wycieczek w przedszkolu są określone zarządzeniem dyrektora przedszkola.</w:t>
      </w:r>
    </w:p>
    <w:p w:rsidR="001E2B11" w:rsidRDefault="007C1D6E">
      <w:pPr>
        <w:pStyle w:val="Standard"/>
        <w:spacing w:before="240"/>
      </w:pPr>
      <w:r>
        <w:rPr>
          <w:rFonts w:cs="Times New Roman"/>
        </w:rPr>
        <w:t>9. Podczas zajęć dodatkowych za bezpieczeństwo dzieci odpowiada osoba prowadząca zajęcia.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10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 Przedszkole może organizować wycieczki autokarowe zgodnie z odrębnymi przepisami.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 Przedszkole może organizować wyjazdy dzieci na „zielone przedszkole”.</w:t>
      </w:r>
    </w:p>
    <w:p w:rsidR="001E2B11" w:rsidRDefault="007C1D6E">
      <w:pPr>
        <w:pStyle w:val="Default"/>
        <w:spacing w:before="240" w:after="240" w:line="276" w:lineRule="auto"/>
      </w:pPr>
      <w:r>
        <w:t xml:space="preserve">3. </w:t>
      </w:r>
      <w:r>
        <w:rPr>
          <w:color w:val="00000A"/>
        </w:rPr>
        <w:t>Dzieci są ubezpieczane od nieszczęśliwych wypadków w wybranej przez dyrektora instytucji ubezpieczeniowej za zgodą i odpłatnością rodziców. Ubezpieczenie jest dobrowolne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11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 W przedszkolu nie przewiduje się dokonywania jakichkolwiek zabiegów lekarskich ani podawania farmaceutyków.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 xml:space="preserve">2. Do przedszkola może uczęszczać dziecko zdrowe, nie wymagające specjalnej opieki </w:t>
      </w:r>
      <w:r>
        <w:rPr>
          <w:rFonts w:cs="Times New Roman"/>
        </w:rPr>
        <w:lastRenderedPageBreak/>
        <w:t>(dotyczy chorób sezonowych, zakaźnych etc.). W przypadku wątpliwości co do stanu zdrowia dziecka nauczyciel może prosić rodziców o konsultacje z lekarzem i informację zwrotną dotyczącą stanu zdrowia dziecka.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3. W sytuacji pogorszenia się stanu zdrowia dziecka, nauczyciel lub dyrektor informuje rodziców, którzy zobowiązani są do niezwłocznego odebrania dziecka z przedszkola.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4. W sytuacjach nagłych wzywane jest pogotowie, z równoczesnym poinformowaniem rodziców.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5. W przypadku chorób przewlekłych obowiązuje oddzielna procedura: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1) przed złożeniem karty zapisu do przedszkola, rodzic powinien powiadomić dyrektora o przewlekłej chorobie swojego dziecka;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2) w przypadku dziecka przewlekle chorego, którego stan zdrowia pozwala na uczęszczanie do przedszkola dopuszcza się podawanie leków przez rodzica w trakcie pobytu w placówce na podstawie pisemnej prośby rodziców i zaświadczenia wydanego przez lekarza specjalistę;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3) w przypadku dzieci przewlekle chorych wymagających podawania leków ratujących życie, wymagane jest wskazanie lekarskie oraz pisemna prośba rodziców o podanie leku przez osobę posiadającą do tego kwalifikacje.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12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 Rodzice są odpowiedzialni za przyprowadzanie i odbieranie dzieci z przedszkola.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 Dopuszcza się możliwość odbierania dziecka przez osobę dorosłą, zdolną do podejmowania czynności prawnych, upoważnioną na piśmie przez rodziców. Oświadczenia o odpowiedzialności znajduje się w oddziale do którego uczęszcza dziecko.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3. Upoważnienie takie jest skuteczne przez cały rok szkolny uczęszczania dziecka do przedszkola, może ono być w każdej chwili aktualizowane.</w:t>
      </w:r>
    </w:p>
    <w:p w:rsidR="001E2B11" w:rsidRDefault="007C1D6E">
      <w:pPr>
        <w:pStyle w:val="Standard"/>
        <w:spacing w:before="240"/>
      </w:pPr>
      <w:r>
        <w:rPr>
          <w:rFonts w:cs="Times New Roman"/>
        </w:rPr>
        <w:t>4. Rodzice mogą upoważnić określoną osobę do jednorazowego odebrania dziecka z przedszkola. Upoważnienie powinno zawierać udzielenie pełnomocnictwa w formie pisemnej, nr dowodu osobistego a także imię i nazwisko osoby odbierającej.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5. Pracownik przedszkola może odmówić wydania dziecka w przypadku, gdy powstaną wątpliwości iż osoba odbierająca dziecko jest w stanie wskazującym na spożycie alkoholu.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6. O każdej odmowie wydania dziecka należy poinformować dyrektora przedszkola lub jego zastępcę. W takiej sytuacji dyrektor lub jego zastępca musi podjąć wszelkie działania w celu nawiązania kontaktu z rodzicami.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7. W sytuacji, gdy dziecko nie zostanie odebrane po upływie czasu pracy przedszkola, nauczyciel zobowiązany jest powiadomić telefonicznie rodziców o zaistniałym fakcie.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8. W wypadku, gdy nauczyciel nie może skontaktować się z rodzicami w celu odebrania dziecka, oczekuje z nim w przedszkolu przez 1 godzinę.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 xml:space="preserve">9. Gdy żaden z rodziców nie odbierze dziecka z przedszkola po 1 godzinie lub nie nawiąże </w:t>
      </w:r>
      <w:r>
        <w:rPr>
          <w:rFonts w:cs="Times New Roman"/>
        </w:rPr>
        <w:lastRenderedPageBreak/>
        <w:t>kontaktu z nauczycielem, nauczyciel powiadamia o tym fakcie najbliższy Komisariat Policji.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10. Życzenie rodziców dotyczące nie odbierania dziecka przez jednego z rodziców musi być poświadczone przez orzeczenie sądowe.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11. W kwestiach spornych dotyczących odebrania dziecka z przedszkola przez osoby nie upoważnione, nauczyciel zobowiązany jest powiadomić rodzica 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12. W przypadku dzieci pochodzących z rodzin znajdujących się w trudnej sytuacji materialnej, dyrektor przedszkola w porozumieniu z Radą Pedagogiczną może wystąpić do Miejskiego Ośrodka Pomocy Społecznej z prośbą o przyznanie im pomocy stałej lub doraźnej.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line="276" w:lineRule="auto"/>
        <w:jc w:val="center"/>
        <w:rPr>
          <w:b/>
          <w:color w:val="00000A"/>
        </w:rPr>
      </w:pPr>
      <w:r>
        <w:rPr>
          <w:b/>
          <w:color w:val="00000A"/>
        </w:rPr>
        <w:t>Rozdział 3</w:t>
      </w:r>
    </w:p>
    <w:p w:rsidR="001E2B11" w:rsidRDefault="007C1D6E">
      <w:pPr>
        <w:pStyle w:val="Default"/>
        <w:spacing w:after="240" w:line="276" w:lineRule="auto"/>
        <w:jc w:val="center"/>
        <w:rPr>
          <w:b/>
          <w:color w:val="00000A"/>
        </w:rPr>
      </w:pPr>
      <w:r>
        <w:rPr>
          <w:b/>
          <w:color w:val="00000A"/>
        </w:rPr>
        <w:t>Organy przedszkola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13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Organami przedszkola są:</w:t>
      </w:r>
    </w:p>
    <w:p w:rsidR="001E2B11" w:rsidRDefault="007C1D6E">
      <w:pPr>
        <w:pStyle w:val="Default"/>
        <w:numPr>
          <w:ilvl w:val="0"/>
          <w:numId w:val="23"/>
        </w:numPr>
        <w:spacing w:before="240" w:after="240" w:line="276" w:lineRule="auto"/>
        <w:rPr>
          <w:color w:val="00000A"/>
        </w:rPr>
      </w:pPr>
      <w:r>
        <w:rPr>
          <w:color w:val="00000A"/>
        </w:rPr>
        <w:t>dyrektor;</w:t>
      </w:r>
    </w:p>
    <w:p w:rsidR="001E2B11" w:rsidRDefault="007C1D6E">
      <w:pPr>
        <w:pStyle w:val="Default"/>
        <w:numPr>
          <w:ilvl w:val="0"/>
          <w:numId w:val="21"/>
        </w:numPr>
        <w:spacing w:before="240" w:after="240" w:line="276" w:lineRule="auto"/>
        <w:rPr>
          <w:color w:val="00000A"/>
        </w:rPr>
      </w:pPr>
      <w:r>
        <w:rPr>
          <w:color w:val="00000A"/>
        </w:rPr>
        <w:t>dyrektor ds. pedagogicznych;</w:t>
      </w:r>
    </w:p>
    <w:p w:rsidR="001E2B11" w:rsidRDefault="007C1D6E">
      <w:pPr>
        <w:pStyle w:val="Default"/>
        <w:numPr>
          <w:ilvl w:val="0"/>
          <w:numId w:val="21"/>
        </w:numPr>
        <w:spacing w:before="240" w:after="240" w:line="276" w:lineRule="auto"/>
        <w:rPr>
          <w:color w:val="00000A"/>
        </w:rPr>
      </w:pPr>
      <w:r>
        <w:rPr>
          <w:color w:val="00000A"/>
        </w:rPr>
        <w:t>rada pedagogiczna;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14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Dyrektora przedszkola powołuje osoba prowadząca przedszkole.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Dyrektor kieruje przedszkolem.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W przypadku nieobecności dyrektora przedszkola zastępuje go– zastępca dyrektora, wyznaczony przez dyrektora z grona nauczycieli w każdym roku szkolnym.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Dyrektor podejmuje decyzje w sprawach: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zatrudniania i zwalniania nauczycieli i pracowników nie będących nauczycielami;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przyznawania nagród oraz wymierzania kar porządkowych nauczycielom i innym pracownikom przedszkola.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Dyrektor jest kierownikiem zakładu pracy dla wszystkich pracowników.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6. Zadania dyrektora przedszkola: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dyrektor przedszkola kieruje bieżącą działalnością przedszkola i reprezentuje je na zewnątrz;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2) dyrektor koordynuje opiekę nad dziećmi;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dyrektor stwarza dzieciom optymalne warunki do rozwoju;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dyrektor prowadzi nadzór pedagogiczny;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zatwierdza arkusz organizacji pracy przedszkola;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gromadzi informacje niezbędne do oceny nauczyciela i jego awansu zawodowego;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udziela pomocy nauczycielom w wykonywaniu ich zadań dydaktycznych,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8) dopuszcza do użytku zaproponowany przez nauczyciela program wychowawczo-dydaktyczny;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9) umożliwia współdziałanie i współpracę organów przedszkola;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10) powiadamia dyrektora szkoły w obwodzie, którego dziecko mieszka o spełnianiu przez dziecko obowiązku odbywania rocznego przygotowania oraz o zmianach w tym zakresie;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11) dyrektor współpracuje z organami przedszkola oraz instytucjami nadzorującymi i kontrolującymi;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12) dyrektor rozpatruje wnioski, skargi i zażalenia zgodnie z wewnętrznym regulaminem;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13) dyrektor ustala czas i godziny funkcjonowania przedszkola w czasie dyżurów;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14) zapewnia bezpieczne i higieniczne warunki pobytu dzieci w przedszkolu oraz podczas zajęć organizowanych poza jego siedzibą;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15) odpowiednio dysponuje i zarządza środkami finansowymi.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15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Dyrektor przedszkola wyznacza, w miarę potrzeby, osobę, która pełni obowiązki zastępcy i dyrektora ds.pedagogicznych w danym roku szkolnym.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Zadania zastępcy dyrektora określone są w odrębnej dokumentacji.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Zadania Dyrektora do spraw pedagogicznych jest: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opracowanie dokumentacji pedagogicznej we współpracy z Radą Pedagogiczną – zgodnie z aktualnie obowiązującymi przepisami prawa oświatowego;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sprawowanie nadzoru pedagogicznego w stosunku do zatrudnionych nauczycieli;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gromadzenie informacji o pracy nauczycieli w celu dokonywania oceny ich pracy – według zasad określonych w odrębnych przepisach;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4) nadzór nad sposobem dokumentowania zajęć dodatkowych, zgodnie z aktualnie obowiązującymi przepisami;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kierowanie – jako przewodniczący – pracami Rady Pedagogicznej;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realizowanie uchwały Rady Pedagogicznej podjętych w ramach ich kompetencji jak również wstrzymywanie uchwał niezgodnych z przepisami prawa oświatowego;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sprawowanie opieki nad dziećmi zdrowymi, dziećmi z orzeczeniem o niepełnosprawności oraz tworzenie warunków harmonijnego rozwoju psychofizycznego poprzez aktywne działania prozdrowotne;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8) zapewnienie dzieciom bezpiecznych i higienicznych warunków pobytu w przedszkolu;</w:t>
      </w:r>
    </w:p>
    <w:p w:rsidR="001E2B11" w:rsidRDefault="007C1D6E">
      <w:pPr>
        <w:pStyle w:val="Default"/>
        <w:spacing w:before="240" w:after="240" w:line="276" w:lineRule="auto"/>
      </w:pPr>
      <w:r>
        <w:t>9) kierowanie pracami zespołu wczesnego wspierania rozwoju w porozumieniu ze specjalistami – podejmowanie decyzji o organizowaniu wczesnego wspomagania rozwoju dzieci, zajęć terapeutycznych, specjalistycznych i wyrównawczych.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before="240" w:after="240" w:line="276" w:lineRule="auto"/>
        <w:jc w:val="center"/>
        <w:rPr>
          <w:b/>
          <w:color w:val="00000A"/>
        </w:rPr>
      </w:pPr>
      <w:r>
        <w:rPr>
          <w:b/>
          <w:color w:val="00000A"/>
        </w:rPr>
        <w:t>§ 16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1.Dyrektor przedszkola w wykonywaniu swoich zadań współpracuje z radą pedagogiczną i rodzicami oraz środowiskiem lokalnym.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Rodzice współpracują z nauczycielami w sprawach edukacji, współpracują z dyrektorem w tworzeniu dzieciom prawidłowych warunków do zajęć i zabaw w przedszkolu.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17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Rada pedagogiczna jest kolegialnym organem przedszkola w zakresie realizacji jego statutowych zadań dotyczących opieki, wychowania i kształcenia.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W skład rady pedagogicznej wchodzą Dyrektor przedszkola, Dyrektor ds.pedagogicznych oraz wszyscy nauczyciele i specjaliści zatrudnieni w przedszkolu.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Radzie Pedagogicznej przewodniczy Dyrektor przedszkola lub osoba przez niego wyznaczona.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Przewodniczący przygotowuje i prowadzi zebrania rady pedagogicznej.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Zebrania rady pedagogicznej są protokołowane.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18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Zebrania rady pedagogicznej są organizowane przed rozpoczęciem roku szkolnego, po zakończeniu pierwszego półrocza, po zakończeniu roku szkolnego oraz w miarę bieżących potrzeb.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2. W zebraniach rady pedagogicznej mogą brać udział z głosem doradczym osoby zapraszane przez jej przewodniczącego, na wniosek rady pedagogicznej.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Dyrektor przedszkola przedstawia radzie pedagogicznej, nie rzadziej niż 2 razy w roku ogólne wnioski wynikające ze sprawowanego nadzoru pedagogicznego oraz informuje o działalności przedszkola.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19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Do zadań rady pedagogicznej należy: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współtworzenie planu pracy przedszkola;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branie udziału w ustalaniu organizacji doskonalenia zawodowego nauczycieli przedszkola;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poszukiwanie odpowiednich rozwiązań metodycznych;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pomoc koleżeńska w rozwiązywaniu problemów wychowawczych, dydaktycznych i opiekuńczych;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planowanie zajęć otwartych dla rodziców i nauczycieli.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Do kompetencji stanowiących Rady Pedagogicznej należy: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opracowywanie i zatwierdzanie planów pracy;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podejmowanie uchwał w sprawie programów autorskich, innowacji i eksperymentów pedagogicznych w przedszkolu;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>3)</w:t>
      </w:r>
      <w:r>
        <w:t xml:space="preserve"> podejmowanie uchwał w sprawie innowacji i eksperymentów pedagogicznych;</w:t>
      </w:r>
    </w:p>
    <w:p w:rsidR="001E2B11" w:rsidRDefault="007C1D6E">
      <w:pPr>
        <w:pStyle w:val="Default"/>
        <w:spacing w:before="240" w:after="240" w:line="276" w:lineRule="auto"/>
      </w:pPr>
      <w:r>
        <w:t>4) ustalanie organizacji doskonalenia zawod</w:t>
      </w:r>
      <w:r>
        <w:rPr>
          <w:color w:val="00000A"/>
        </w:rPr>
        <w:t xml:space="preserve">owego </w:t>
      </w:r>
      <w:hyperlink w:anchor="P1A6" w:history="1">
        <w:r>
          <w:t>nauczycieli</w:t>
        </w:r>
      </w:hyperlink>
      <w:r>
        <w:rPr>
          <w:color w:val="00000A"/>
        </w:rPr>
        <w:t>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ustalanie sposobu wykorzystania wyników nadzoru pedagogicznego, w tym sprawowanego nad przedszkolem przez organ sprawujący nadzór pedagogiczny, w celu doskonalenia pracy przedszkola.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Rada Pedagogiczna opiniuje: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organizację pracy przedszkola w danym roku szkolnym;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propozycje dyrektora w sprawie przydziału nauczycielom zadań dodatkowych w ramach wynagrodzenia zasadniczego oraz dodatkowo płatnych;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Członkowie Rady Pedagogicznej mają obowiązek: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rzetelnie realizować zadania wychowawczo-dydaktyczne i opiekuńcze;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aktywnie uczestniczyć w zebraniach rady pedagogicznej;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3) współdziałać ze sobą i tworzyć przyjazną atmosferę pracy;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składać przed radą pedagogiczną sprawozdania z realizacji przydzielonych zadań.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Rada pedagogiczna przygotowuje projekt statutu przedszkola albo jego zmian i przedstawia go do uchwalenia.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20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Uchwały Rady Pedagogicznej są podejmowane zwykłą większością głosów, w obecności co najmniej połowy jej członków.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Dyrektor realizuje uchwały Rady Pedagogicznej podjęte w ramach ich kompetencji.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Dyrektor przedszkola wstrzymuje wykonanie uchwał niezgodnych z przepisami prawa: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o wstrzymaniu uchwały dyrektor niezwłocznie powiadamia organ sprawujący nadzór pedagogiczny.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21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Nauczyciele są zobowiązani do nie ujawniania poruszanych na posiedzeniu rady pedagogicznej spraw, które mogą naruszać dobro osobiste dzieci i ich rodziców, a także nauczycieli i innych pracowników przedszkola.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22</w:t>
      </w:r>
    </w:p>
    <w:p w:rsidR="001E2B11" w:rsidRDefault="007C1D6E">
      <w:pPr>
        <w:pStyle w:val="Standard"/>
        <w:spacing w:before="240"/>
      </w:pPr>
      <w:r>
        <w:rPr>
          <w:rFonts w:cs="Times New Roman"/>
        </w:rPr>
        <w:t>1. Organy przedszkola współdziałają ze sobą, w celu stworzenia jak najlepszych warunków rozwoju dzieci oraz podnoszenia jakości pracy przedszkola.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 Organy przedszkola zapewniają bieżącą informację pomiędzy sobą poprzez: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1) organizowanie wspólnych zebrań;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2) wzajemne zapraszanie przedstawicieli poszczególnych organów na zebrania;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3) planowanie i podejmowanie wspólnych działań.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23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 Organy przedszkola podejmują decyzje i działania w ramach swoich kompetencji.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 Nieporozumienia i spory pomiędzy organami przedszkola rozstrzyga dyrektor poprzez: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1) wysłuchanie każdej z zainteresowanych stron;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2) podejmowanie próby wyjaśnianie istoty nieporozumień;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3) mediacje;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4) umożliwienie stronom spotkania na neutralnym gruncie.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lastRenderedPageBreak/>
        <w:t>3. W sprawach nierozstrzygniętych przez Dyrektora strony mogą zwracać się, w zależności od przedmiotu sporu, do organu prowadzącego lub sprawującego nadzór pedagogiczny.</w:t>
      </w:r>
    </w:p>
    <w:p w:rsidR="001E2B11" w:rsidRDefault="007C1D6E">
      <w:pPr>
        <w:pStyle w:val="Standard"/>
        <w:spacing w:before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24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 W sprawach spornych pomiędzy Dyrektorem przedszkola, a organami przedszkola, strony mogą zwracać się, w zależności od przedmiotu sprawy, do organu prowadzącego lub organu sprawującego nadzór pedagogiczny.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 Decyzja organu jest ostateczna.</w:t>
      </w:r>
    </w:p>
    <w:p w:rsidR="001E2B11" w:rsidRDefault="001E2B11">
      <w:pPr>
        <w:pStyle w:val="Standard"/>
        <w:spacing w:before="240"/>
        <w:rPr>
          <w:rFonts w:cs="Times New Roman"/>
        </w:rPr>
      </w:pP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4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Organizacja działalności przedszkola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25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 xml:space="preserve">1. Do przedszkola uczęszczają dzieci w wieku od 3 do 7 lat, </w:t>
      </w:r>
      <w:r>
        <w:t>a w uzasadnionych przypadkach i w sytuacji wolnych miejsc w placówce, również dzieci 2,5 letnie.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W przypadku dzieci posiadających orzeczenie o potrzebie kształcenia specjalnego wychowaniem przedszkolnym może być objęte dziecko w wieku powyżej 7 lat, nie dłużej jednak niż do końca roku szkolnego w tym roku kalendarzowym, w którym dziecko kończy 9 lat. Obowiązek szkolny tych dzieci może być odroczony do końca roku szkolnego w tym roku kalendarzowym, w którym dziecko kończy 9 lat.</w:t>
      </w:r>
    </w:p>
    <w:p w:rsidR="001E2B11" w:rsidRDefault="0023608B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</w:t>
      </w:r>
      <w:r w:rsidR="007C1D6E">
        <w:rPr>
          <w:color w:val="00000A"/>
        </w:rPr>
        <w:t>. Przedszkole posiada 9 sal dydaktycznych:  3 sale w lo</w:t>
      </w:r>
      <w:r>
        <w:rPr>
          <w:color w:val="00000A"/>
        </w:rPr>
        <w:t>kalu przy ul. Komuny Paryskiej 2a w Krakowie, 2</w:t>
      </w:r>
      <w:r w:rsidR="007C1D6E">
        <w:rPr>
          <w:color w:val="00000A"/>
        </w:rPr>
        <w:t xml:space="preserve"> sale w Fili w lokalu przy ul.</w:t>
      </w:r>
      <w:r>
        <w:rPr>
          <w:color w:val="00000A"/>
        </w:rPr>
        <w:t xml:space="preserve"> </w:t>
      </w:r>
      <w:r w:rsidR="007C1D6E">
        <w:rPr>
          <w:color w:val="00000A"/>
        </w:rPr>
        <w:t>Komuny P</w:t>
      </w:r>
      <w:r>
        <w:rPr>
          <w:color w:val="00000A"/>
        </w:rPr>
        <w:t>aryskiej 2 w Krakowie, a także 4</w:t>
      </w:r>
      <w:r w:rsidR="007C1D6E">
        <w:rPr>
          <w:color w:val="00000A"/>
        </w:rPr>
        <w:t xml:space="preserve"> sale dydaktyczne w Fili „Majowy Zakątek” w lokalu przy ul.Zawiłej 65E w Krakowie</w:t>
      </w:r>
      <w:r>
        <w:rPr>
          <w:color w:val="00000A"/>
        </w:rPr>
        <w:t xml:space="preserve"> oraz pomieszczenia do organizacji kształcenia specjalnego i wczesnego wspomagania rozwoju dziecka</w:t>
      </w:r>
    </w:p>
    <w:p w:rsidR="001E2B11" w:rsidRDefault="0023608B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</w:t>
      </w:r>
      <w:r w:rsidR="007C1D6E">
        <w:rPr>
          <w:color w:val="00000A"/>
        </w:rPr>
        <w:t>. W przedszkolu funkcjonuje  9 oddziałów zapewniających opiekę, edukację i wychowanie  dla 1</w:t>
      </w:r>
      <w:r>
        <w:rPr>
          <w:color w:val="00000A"/>
        </w:rPr>
        <w:t>85</w:t>
      </w:r>
      <w:r w:rsidR="007C1D6E">
        <w:rPr>
          <w:color w:val="00000A"/>
        </w:rPr>
        <w:t xml:space="preserve"> dzieci, odpowiednio 68 dla lokalu pr</w:t>
      </w:r>
      <w:r>
        <w:rPr>
          <w:color w:val="00000A"/>
        </w:rPr>
        <w:t>zy ul.Komuny Paryskiej 2a oraz 42</w:t>
      </w:r>
      <w:r w:rsidR="007C1D6E">
        <w:rPr>
          <w:color w:val="00000A"/>
        </w:rPr>
        <w:t xml:space="preserve"> dla lokalu  przy ul.Ko</w:t>
      </w:r>
      <w:r>
        <w:rPr>
          <w:color w:val="00000A"/>
        </w:rPr>
        <w:t>muny Paryskiej 2, a także 7</w:t>
      </w:r>
      <w:r w:rsidR="007C1D6E">
        <w:rPr>
          <w:color w:val="00000A"/>
        </w:rPr>
        <w:t>5 dla lokalu przy ul.Zawiłej 65E.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26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Przedszkole może rozszerzyć ofertę edukacyjną w zależności od potrzeb.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Organizację pracy przedszkola określa ramowy rozkład dnia ustalony przez Dyrektora na wniosek Rady Pedagogicznej z uwzględnieniem przepisów w sprawie bezpieczeństwa i higieny w publicznych i niepublicznych szkołach i placówkach.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Ramowy rozkład dnia uwzględnia zasadę ochrony zdrowia i higieny, zalecane warunki realizacji podstawy programowej wychowania przedszkolnego, zasady pracy w grupach oraz oczekiwania rodziców.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4. Na podstawie ramowego rozkładu dnia nauczyciele, którym powierzono opiekę nad danym oddziałem, ustalają dla tego oddziału szczegółowy rozkład dnia, z uwzględnieniem potrzeb i zainteresowań dzieci.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Ramowy rozkład dnia każdego oddziału określa czas przeznaczony na realizację podstawy programowej wychowania przedszkolnego.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6. Realizacja podstawy programowej wychowania przedszkolnego odbywa się w ciągu całego  dni</w:t>
      </w:r>
      <w:r w:rsidR="0023608B">
        <w:rPr>
          <w:color w:val="00000A"/>
        </w:rPr>
        <w:t>a pobytu dziecka w przedszkolu.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27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Przedszkole jest czynne w dni robocze od poniedziałku do piątku,  w godzinach ustalonych przez osobę prowadzącą przedszkole, z zastrzeżeniem ust 3.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Za dni robocze w rozumieniu Umowy uznaje się dni od poniedziałku do piątku z wyłączeniem dni ustawowo wolnych od pracy oraz dni 2 maja i 24 grudnia.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W następujących okresach w godzinach określonych przez Dyrektora w przedszkolu może zostać zorganizowany dyżur: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a. w okresie od 27.XII – 31.XII;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b. w czasie ferii zimowych;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c. w przerwie wielkanocnej;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d. w piątek po Bożym Ciele oraz innych dniach pomiędzy świętami ( 1 maja, 3 maja,                            1 listopada, 11 listopada );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e. w okresie wakacyjnym w miesiącu lipcu lub sierpniu.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Dzienny czas pracy przedszkola ustala osoba prowadząca przedszkole i zawiera się w godz. od 6.00 – 18.00 w lokalu przy ul.Komuny Paryskiej 2a oraz w godz. od 7:00 – 17:00 w Filii przy ul.Komuny Paryskiej 2, w godz. od 6.00 – 18.00 w Filii „Majowy Zakątek” przy ul.Zawiłej 65E.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Godziny pracy przedszkola mogą ulegać zmianie, w zależności od potrzeb środowiska.                                         O wszelkich zmianach organizacyjnych rodzice (opiekunowie prawni) będą na bieżąco informowani.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28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Podstawową jednostką organizacyjną przedszkola jest grupa obejmująca dzieci w zbliżonym wieku.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Zasady doboru dzieci mogą być zróżnicowane i uwzględniać potrzeby, zainteresowania i uzdolnienia dzieci.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3. Liczba dzieci w grupie nie powinna przekraczać 25 osób.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29</w:t>
      </w:r>
    </w:p>
    <w:p w:rsidR="001E2B11" w:rsidRDefault="007C1D6E">
      <w:pPr>
        <w:pStyle w:val="Default"/>
        <w:spacing w:before="240" w:after="240" w:line="276" w:lineRule="auto"/>
        <w:rPr>
          <w:bCs/>
          <w:color w:val="00000A"/>
        </w:rPr>
      </w:pPr>
      <w:r>
        <w:rPr>
          <w:bCs/>
          <w:color w:val="00000A"/>
        </w:rPr>
        <w:t>1. Praca wychowawcza, dydaktyczna i opiekuńcza prowadzona jest na podstawie zestawu programów  wychowania przedszkolnego, uwzględniającego podstawę programową.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Wyboru programu wychowania przedszkolnego dokonuje nauczyciel.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Wybrany program wychowania przedszkolnego nauczyciel przedstawia Dyrektorowi, który po zasięgnięciu opinii Rady Pedagogicznej dopuszcza go do realizacji.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Przedszkole prowadzi dla każdej grupy dziennik zajęć, w którym udokumentowany jest przebieg pracy wychowawczo – dydaktycznej w danym roku szkolnym.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Fakt prowadzenia zajęć nauczyciel potwierdza podpisem.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30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1.Dokumentacja przebiegu nauczania może być udostępniona: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przedstawicielom organu sprawującego nadzór pedagogiczny;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rodzicom wychowanków na ich życzenie w części dotyczącej informacji o dziecku;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3) pracownikom naukowym i studentom, za zgodą dyrektora – w zakresie dotyczącym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prowadzonych na terenie przedszkola badań w obecności dyrektora przedszkola lub</w:t>
      </w:r>
    </w:p>
    <w:p w:rsidR="001E2B11" w:rsidRDefault="007C1D6E">
      <w:pPr>
        <w:pStyle w:val="Default"/>
        <w:spacing w:line="276" w:lineRule="auto"/>
        <w:rPr>
          <w:color w:val="00000A"/>
        </w:rPr>
      </w:pPr>
      <w:r>
        <w:rPr>
          <w:color w:val="00000A"/>
        </w:rPr>
        <w:t>osoby przez niego wskazanej;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przedszkole może współpracować z innymi placówkami, szkołami, organizacjami, stowarzyszeniami w kraju i zagranicą w celu wzbogacenia wiedzy, wymiany informacji i doświadczeń w organizowaniu wspólnych form doskonalenia zawodowego.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31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Organizacja  wczesnego wspomagania rozwoju dzieci: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w przedszkolu może być utworzony zespół wczesnego wspomagania rozwoju dziecka w celu pobudzania psychoruchowego i społecznego rozwoju dziecka;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wczesne wspomaganie dziecka prowadzone jest bezpośrednio z dzieckiem i jego rodziną od chwili wykrycia niepełnosprawności do podjęcia nauki w szkole;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warunki organizowania wczesnego wspomagania rozwoju dziecka określają odrębne przepisy.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32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1. Organizacja zajęć rewalidacyjno – wychowawczych: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w przedszkolu w razie potrzeby mogą być organizowane zajęcia rewalidacyjno – wychowawcze;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warunki organizacji zajęć rewalidacyjno – wychowawczych określają odrębne przepisy.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5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Zasady odpłatności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33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Przedszkole jest placówką publiczną i świadczy swoje usługi nieodpłatnie w zakresie co najmniej realizacji podstawy programowej w wymiarze nie krótszym niż 5 godzin dziennie.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34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1.Działalność przedszkola finansowana jest przez :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1) Gminę Miejską Kraków, która pokrywa koszty świadczeń udzielanych przez przedszkole w zakresie realizacji podstawy programowej wychowania przedszkolnego określonej przez MEN ,  tj. 5 godzin dziennie ( czas nieodpłatnego  przebywania dziecka w przedszkolu);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2) rodziców dzieci do lat 5 pokrywających koszty za korzystanie z wychowania przedszkolnego w czasie przekraczającym czas bezpłatnego nauczania, wychowania i opieki, w kwocie 1 zł za każdą  dodatkową rozpoczętą godzinę zajęć. Dla dzieci z rodzin posiadających Kartę Dużej Rodziny oraz KKN opłata ta wynosi 0,50zł za każdą rozpoczętą godzinę zajęć. Dzieci 6 letnie, realizujące roczne przygotowanie przedszkolne zwolnione są z w/w opłat.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3) z darowizn i wpłat dobrowolnych na utworzony rachunek przedszkola RWD – Rachunek Wpłat Darowanych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</w:pPr>
      <w:r>
        <w:rPr>
          <w:rFonts w:cs="Times New Roman"/>
        </w:rPr>
        <w:t>4) rodziców  dzieci pokrywających w całości koszty wyżywienia w czasie  przebywania  dziecka w przedszkolu.</w:t>
      </w:r>
    </w:p>
    <w:p w:rsidR="001E2B11" w:rsidRDefault="007C1D6E">
      <w:pPr>
        <w:pStyle w:val="Default"/>
        <w:spacing w:before="240" w:after="240" w:line="276" w:lineRule="auto"/>
      </w:pPr>
      <w:r>
        <w:rPr>
          <w:color w:val="00000A"/>
        </w:rPr>
        <w:t>3.</w:t>
      </w:r>
      <w:r>
        <w:t>Wysokość opłat uzależniona jest od liczby godzin pobytu dziecka w przedszkolu  poza czas bezpłatnego nauczania i opieki.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4.Odpłatność za pobyt dziecka w przedszkolu wnoszona jest z dołu za dany miesiąc do 5 dnia następnego miesiąca i uwzględnia rzeczywisty czas pobytu dziecka w przedszkolu.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35</w:t>
      </w:r>
    </w:p>
    <w:p w:rsidR="001E2B11" w:rsidRDefault="007C1D6E">
      <w:pPr>
        <w:pStyle w:val="Default"/>
        <w:spacing w:before="240" w:after="240" w:line="276" w:lineRule="auto"/>
      </w:pPr>
      <w:r>
        <w:lastRenderedPageBreak/>
        <w:t>1.Żywienie dzieci w przedszkolu :</w:t>
      </w:r>
    </w:p>
    <w:p w:rsidR="001E2B11" w:rsidRDefault="007C1D6E">
      <w:pPr>
        <w:pStyle w:val="Default"/>
        <w:spacing w:before="240" w:after="240" w:line="276" w:lineRule="auto"/>
      </w:pPr>
      <w:r>
        <w:t>1) przedszkole w porozumieniu z firmą cateringową zapewnia odpłatne wyżywienie dla dzieci: śniadanie, II śniadanie, obiad dwudaniowy i podwieczorek;</w:t>
      </w:r>
    </w:p>
    <w:p w:rsidR="001E2B11" w:rsidRDefault="007C1D6E">
      <w:pPr>
        <w:pStyle w:val="Default"/>
        <w:spacing w:before="240" w:after="240" w:line="276" w:lineRule="auto"/>
      </w:pPr>
      <w:r>
        <w:t>2) zasady odpłatności za korzystanie z wyżywienia i wysokość stawki żywieniowej ustala dyrektor przedszkola;</w:t>
      </w:r>
    </w:p>
    <w:p w:rsidR="001E2B11" w:rsidRDefault="007C1D6E">
      <w:pPr>
        <w:pStyle w:val="Default"/>
        <w:spacing w:before="240" w:after="240" w:line="276" w:lineRule="auto"/>
      </w:pPr>
      <w:r>
        <w:t>3) miesięczny koszt wyżywienia dziecka w przedszkolu wyliczany jest jako iloczyn kosztu posiłku przez ilość dni obecności dziecka w przedszkolu  i podawany do wiadomości rodzicom dziecka  w rozliczeniu miesięcznym płatnym z góry w terminie do 5 dnia każdego miesiąca;</w:t>
      </w:r>
    </w:p>
    <w:p w:rsidR="001E2B11" w:rsidRDefault="007C1D6E">
      <w:pPr>
        <w:pStyle w:val="Default"/>
        <w:spacing w:before="240" w:after="240" w:line="276" w:lineRule="auto"/>
      </w:pPr>
      <w:r>
        <w:t>4) rodzice  dziecka , zobowiązani są do powiadamiania przedszkola o nieobecności dziecka w przedszkolu  do godz. 8.00 w celu uniknięcia ponoszenia kosztów zapłaty za wyżywienie dziecka w danym dniu w przedszkolu;</w:t>
      </w:r>
    </w:p>
    <w:p w:rsidR="001E2B11" w:rsidRDefault="007C1D6E">
      <w:pPr>
        <w:pStyle w:val="Standard"/>
        <w:spacing w:before="240" w:after="240" w:line="276" w:lineRule="auto"/>
        <w:rPr>
          <w:rFonts w:cs="Times New Roman"/>
        </w:rPr>
      </w:pPr>
      <w:r>
        <w:rPr>
          <w:rFonts w:cs="Times New Roman"/>
        </w:rPr>
        <w:t>5) w przypadku  braku powiadomienia przedszkola o nieobecności dziecka  rodzic  pokrywa koszt dziennego wyżywienia dziecka.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36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Rodzaj i wysokość opłat za korzystanie z usług przedszkola oraz terminy i sposób zapłaty tych opłat określa umowa zawarta pomiędzy osobą prowadzącą przedszkole, a rodzicami.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6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Nauczyciele i inni pracownicy przedszkola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37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W przedszkolu zatrudnia się: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nauczycieli posiadających odpowiednie kwalifikacje;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pomoce nauczycieli;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pracowników biurowych i administracji;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pracowników obsługi;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konserwatora;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specjalistów (oligofrenopedagoga, pedagoga, psychologa, logopedę</w:t>
      </w:r>
      <w:r w:rsidR="0023608B">
        <w:rPr>
          <w:color w:val="00000A"/>
        </w:rPr>
        <w:t>, fizjoterapeutę, terapeutę SI</w:t>
      </w:r>
      <w:r>
        <w:rPr>
          <w:color w:val="00000A"/>
        </w:rPr>
        <w:t>);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asystenta osoby niepełnosprawnej.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2. Każdy zatrudniony pracownik jest osobą niekaralną, posiadającą kurs pierwszej pomocy przedmedycznej.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Każdy pracownik zna i respektuje Prawa Dziecka.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Dyrektor przedszkola powierza poszczególne grupy opiece jednego lub dwóch nauczycieli zależnie od czasu pracy przedszkola lub realizowanych zadań.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Nauczyciel (prowadzący, wspomagający), pomoc wychowawcza i asystentka odpowiadają za bezpieczeństwo i zdrowie powierzonych ich opiece wychowanków.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38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Dyrektor i nauczyciele współpracują z rodzicami w celu stworzenia jak najlepszych warunków rozwoju dzieci, ujednolicenia procesu wychowawczo-dydaktycznego i opiekuńczego oraz podwyższenia poziomu pracy przedszkola.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Dyrektor i nauczyciele mogą zasięgać opinii rodziców w różnych sprawach dotyczących pracy grupy i przedszkola.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39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1.W trosce o jednolite oddziaływanie wychowawcze nauczyciele:</w:t>
      </w:r>
    </w:p>
    <w:p w:rsidR="001E2B11" w:rsidRDefault="007C1D6E">
      <w:pPr>
        <w:pStyle w:val="Standard"/>
        <w:spacing w:before="240"/>
      </w:pPr>
      <w:r>
        <w:rPr>
          <w:rFonts w:cs="Times New Roman"/>
        </w:rPr>
        <w:t>1) systematycznie informują rodziców o zadaniach wychowawczych i kształcących realizowanych w przedszkolu , zapoznają rodziców z podstawą programową wychowania przedszkolnego i włączają ich do procesu nabywania przez dzieci wiadomości i umiejętności w niej określonych;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2) informują rodziców o sukcesach i kłopotach ich dzieci, a także włączają ich do wspierania osiągnięć rozwojowych dzieci i łagodzenia trudności, na jakie one natrafiają;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3) zachęcają rodziców do współdecydowania w sprawach przedszkola np. wspólnie organizują wydarzenia, w których biorą udział dzieci.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2.Rolą nauczyciela jest przygotowanie dziecka do podjęcia nauki w szkole podstawowej, z uwzględnieniem potrzeb dziecka, w tym potrzeby ruchu.</w:t>
      </w:r>
    </w:p>
    <w:p w:rsidR="001E2B11" w:rsidRDefault="007C1D6E">
      <w:pPr>
        <w:pStyle w:val="Standard"/>
        <w:spacing w:before="240"/>
        <w:rPr>
          <w:rFonts w:cs="Times New Roman"/>
        </w:rPr>
      </w:pPr>
      <w:r>
        <w:rPr>
          <w:rFonts w:cs="Times New Roman"/>
        </w:rPr>
        <w:t>3.W celu przygotowania dzieci do podjęcia nauki w szkole podstawowej nauczyciele powinni znać podstawę programową kształcenia ogólnego dla szkół podstawowych w zakresie I etapu edukacyjnego.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4.Nauczyciel odpowiada za jakość, planowanie i prowadzenie pracy wychowawczo- dydaktycznej w oparciu o wybrane programy wychowania przedszkolnego, poprzez następujące działania: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tworzenie warunków wspierających rozwój dzieci, ich zdolności i zainteresowania;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2) dążenie do pobudzenia aktywności dzieci we wszystkich sferach ich rozwoju; społecznej, emocjonalnej, ruchowej i umysłowej;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wspieranie rozwoju aktywności dziecka nastawionej na poznanie samego siebie oraz otaczającej rzeczywistości społeczno-kulturowej i przyrodniczej;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stosowanie zasady indywidualizacji pracy, uwzględniając możliwości i potrzeby każdego dziecka;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stosowanie nowoczesnych, aktywizujących metody pracy.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Nauczyciel prowadzi obserwacje pedagogiczne, mające na celu poznanie i zabezpieczenie potrzeb rozwojowych dzieci.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6. Nauczyciel prowadzi analizę gotowości dziecka do podjęcia nauki w szkole (diagnoza przedszkolna) z początkiem roku poprzedzającego rozpoczęcie przez dziecko nauki w klasie I szkoły podstawowej (nauczyciele dzieci sześcio- lub pięcioletnich, których rodzice zdecydują o posłaniu ich do szkoły w wieku 6 lat).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7. Nauczyciel sporządza informację o gotowości dziecka do podjęcia nauki szkolnej.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8. Nauczyciel systematycznie podnosi swoją wiedzę i umiejętności poprzez m.in.: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zdobywanie dodatkowych kwalifikacji przydatnych do pracy w przedszkolu;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udział w zewnętrznych formach doskonalenia zawodowego;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samokształcenie;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pomoc merytoryczną otrzymywaną ze strony dyrektora, zastępcy dyrektora i innych specjalistów;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aktywny udział w posiedzeniach rady pedagogicznej;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wymianę doświadczeń z innymi nauczycielami.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9. Nauczyciel ma prawo opracowania własnego programu wychowania przedszkolnego.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10. W pracy wychowawczo- dydaktycznej nauczyciel współpracuje z pedagogiem, psychologiem, logopedą, innymi specjalistami służącymi pomocą w rozwiązywaniu problemów.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11. Nauczyciel sporządza opinię o dziecku (na prośbę rodziców), kieruje wychowanków na badania psychologiczno-pedagogiczne, realizuje orzeczenia poradni psychologiczno-pedagogicznej.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12. Nauczyciel współpracuje z rodzicami i wspiera rodziców w przygotowaniu dzieci do nauki szkolnej.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13. Nauczyciel ma prawo określić ramy czasowe i zasady pobytu rodziców  z dziećmi w grupie w przedszkolu i w ogrodzie przedszkolnym.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40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1.Dyrektor i nauczyciele współpracują z rodzicami w celu stworzenia jak najlepszych warunków rozwoju dzieci, ujednolicenia procesu wychowawczo-dydaktycznego oraz podwyższania poziomu pracy przedszkola, w szczególności organizując: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zebrania grupowe– co najmniej 2 razy w roku;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konsultacje indywidualne, z inicjatywy nauczycieli lub rodziców (opiekunów prawnych) – systematycznie, w miarę potrzeb;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uroczystości i imprezy okolicznościowe z udziałem dzieci, rodziców oraz najbliższych członków rodziny – wg harmonogramu;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„Kąciki dla rodziców” z aktualnymi informacjami o działalności placówki,  realizowanych zadaniach, tematach kompleksowych, innych wydarzeniach – na bieżąco, materiały ksero i prasa pedagogiczna;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spotkania ze specjalistami i zaproszonymi gośćmi - 1 – 2 razy w roku;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zajęcia otwarte dla rodziców – 1 – 2 razy w roku.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41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Przedszkole zatrudnia pracowników administracyjno –obsługowych.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Zakres zadań pracowników niepedagogicznych zawarty jest w dokumentacji kadrowej.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Pracownicy administracyjno – obsługowi współuczestniczą w procesie wychowawczo –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opiekuńczym m.in. poprzez: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troskę o zachowanie bezpiecznych i higienicznych warunków pobytu dzieci w przedszkolu;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współpracę w zakresie zapewnienia dzieciom bezpieczeństwa, ochrony przed przemocą i poszanowanie ich godności osobistej;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usuwanie lub zgłaszanie dyrektorowi wszelkich zaniedbań i zagrożeń mających wpływ na bezpieczeństwo dzieci.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Do obowiązków pracowników przedszkola należy m. in: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dbanie o czystość i higienę pomieszczeń oraz otoczenia przedszkola;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 xml:space="preserve">2) przestrzeganie przepisów BHP i przeciwpożarowych;  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odpowiedzialność za powierzony sprzęt i narzędzia pracy;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przestrzeganie dyscypliny pracy;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dbanie o zabezpieczenie budynku przed kradzieżą.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Pracownicy zobowiązani są do wykonywania czynności określonych w zakresie obowiązków oraz innych czynności zleconych przez osobę prowadzącą przedszkole, wynikających z organizacji pracy placówki.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6. Wszyscy pracownicy zapoznają się i podpisują deklarację dotyczącą bezpieczeństwa, zdrowia i życia dzieci.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7. Pracownicy przedszkola są zobowiązani do przestrzegania tajemnicy służbowej, do nie ujawniania danych stanowiących dobro osobiste dzieci i ich rodziców.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42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Prawa i obowiązki pracowników regulują przepisy Kodeksu Pracy, regulamin pracy oraz postanowienia umów o pracę.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7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 Prawa i obowiązki dzieci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43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Przedszkole 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zapewnia stałą opiekę podczas pobytu dziecka w przedszkolu oraz zajęć organizowanych poza terenem przedszkola;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uczy zasad bezpiecznego zachowania i przestrzegania higieny;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stwarza atmosferę akceptacji;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zapewnia organizację wycieczek zgodnie z odrębnymi przepisami;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a. w czasie wycieczki organizowanej dla wszystkich dzieci, z uwagi na zaangażowanie w opiekę wszystkich nauczycieli, nie przewiduje się opieki dla dzieci pozostających w przedszkolu, z wyjątkiem dzieci z orzeczeniem o niepełnosprawności lub o potrzebie wczesnego wspomagania rozwoju dla których zatrudniony jest nauczyciel wspomagający.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2. Podczas świąt i uroczystości grupowych i przedszkolnych z udziałem rodziców nauczyciel jest odpowiedzialny za zdrowie i bezpieczeństwo dzieci do zakończenia części oficjalnej (występów, pokazów, przedstawień). Podczas pozostałej, nieoficjalnej części spotkania i poczęstunku odpowiedzialność za bezpieczeństwo i zdrowie dzieci spoczywa na rodzicach.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44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Przedszkole zapewnia dzieciom właściwie zorganizowany proces edukacyjny.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Dziecko ma prawo do: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spokoju i samotności, gdy tego potrzebuje;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akceptacji takim, jakie jest;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indywidualnego procesu rozwoju i własnego tempa tego rozwoju;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doświadczenia konsekwencji własnego zachowania;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pomocy i ochrony przy pokonywaniu przeżyć związanych z przykrymi i dotkliwymi zdarzeniami;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kontaktów z rówieśnikami i dorosłymi;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zwrócenia się o radę do osób odpowiedzialnych i zaangażowanych;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8) zabawy i wyboru towarzysza zabaw;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9) snu i wypoczynku, jeśli jest zmęczone, a nie „snu na rozkaz”;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10) jedzenia i picia, gdy jest głodne i spragnione przy równoczesnym prawie do nauki regulowania własnych potrzeb zgodnie z obowiązującymi zasadami;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11) zdrowego i smacznego jedzenia.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Przy respektowaniu praw dzieci, wdrażamy je także do: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poszanowanie godności rówieśników i dorosłych;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uczenia się i przestrzegania reguł panujących w grupie;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wykonywania czynności samoobsługowych i porządkowych na miarę swoich możliwości;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samodzielności w podejmowaniu zadań, dokonywania wyborów;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zaradności wobec sytuacji problemowych;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tolerancji, otwartości wobec innych;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7) bycia z innymi i dla innych pomocnym;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8) poznawania swoich możliwości i ograniczeń, akceptacji siebie i innych;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9) przestrzegania zasad bezpiecznych zachowań.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Dziecko w przedszkolu ma obowiązek: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szanowania wytworów innych dzieci;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podporządkowania się obowiązującym w grupie normom i zasadom współżycia społecznego;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przestrzegania zasad higieny osobistej.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 Wobec dziecka nie może być stosowana żadna przemoc fizyczna bądź psychiczna, godząca w jego godność osobistą.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45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1.Dyrektor w drodze decyzji może skreślić dziecko z listy wychowanków w przypadku: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uzyskania opinii specjalisty stwierdzającej, że dziecko nie może przebywać w grupie dzieci zdrowych, w oddziale ogólnodostępnym;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sprawiania przez wychowanka niedających się przezwyciężyć problemów wychowawczych lub gdy stanowi zagrożenie dla innych wychowanków;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2.O decyzji skreślenia z listy dzieci uczęszczających do przedszkola dyrektor powiadamia rodzica na piśmie.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3.W przypadku braku jednomiesięcznej zapłaty za korzystanie z usług przedszkola zgodnie                     z zawartą umową dyrektor określa nowe godziny pobytu dziecka w przedszkolu zawierające             się w godzinach od 8:00 – 13:00, umożliwiające korzystanie dziecka z usług przedszkola w trakcie realizacji co najmniej podstawy programowej.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O decyzji skrócenia godzin pobytu dziecka w przedszkolu dyrektor powiadamia rodzica na piśmie w formie stosownego aneksu do umowy.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5.Skrócenie godzin pobytu dziecka w przedszkolu nie zwalnia rodzica z obowiązku uregulowania powstałych zaległości w terminie ustalonym z dyrektorem przedszkola 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6.Brak zgody rodzica na skrócenie godzin pobytu dziecka w przedszkolu oraz nieuregulowanie powstałych zaległości skutkuje skreśleniem dziecka z listy dzieci uczęszczających do przedszkola.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lastRenderedPageBreak/>
        <w:t>§ 46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1.W przypadku naruszenia praw dziecka obowiązuje następujący tryb składania skarg i zażaleń: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pisemne zgłoszenie skargi lub zażalenia do osoby prowadzącej przedszkole;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osoba prowadząca przedszkole jest zobowiązana przeprowadzić postępowanie wyjaśniające w ciągu 2 tygodni i udzielić odpowiedzi osobie zainteresowanej w terminie 1 miesiąca;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od decyzji dyrektora przysługuje odwołanie do organu nadzorującego w terminie 14 dni od daty otrzymania decyzji;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skarga anonimowa pozostanie bez rozpatrzenia.</w:t>
      </w:r>
    </w:p>
    <w:p w:rsidR="001E2B11" w:rsidRDefault="007C1D6E">
      <w:pPr>
        <w:pStyle w:val="Default"/>
        <w:spacing w:line="276" w:lineRule="auto"/>
        <w:jc w:val="center"/>
        <w:rPr>
          <w:b/>
          <w:color w:val="00000A"/>
        </w:rPr>
      </w:pPr>
      <w:r>
        <w:rPr>
          <w:b/>
          <w:color w:val="00000A"/>
        </w:rPr>
        <w:t>Rozdział 8</w:t>
      </w:r>
    </w:p>
    <w:p w:rsidR="001E2B11" w:rsidRDefault="007C1D6E">
      <w:pPr>
        <w:pStyle w:val="Default"/>
        <w:spacing w:line="276" w:lineRule="auto"/>
        <w:jc w:val="center"/>
        <w:rPr>
          <w:b/>
          <w:color w:val="00000A"/>
        </w:rPr>
      </w:pPr>
      <w:r>
        <w:rPr>
          <w:b/>
          <w:color w:val="00000A"/>
        </w:rPr>
        <w:t>Rodzice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47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Rodzice mają prawo do: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znajomości zadań edukacyjnych;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2) uzyskiwania informacji na temat swojego dziecka, jego postępów, osiągnięć, podejmowanych prób, niepowodzeń oraz jego zachowania w grupie;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pomocy ze strony przedszkola w rozwiązywaniu problemów wychowawczych;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pomocy w kontaktach ze specjalistami: pedagogiem, psychologiem, logopedą;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wyrażania swoich opinii na temat pracy placówki;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uczestnictwa w zajęciach organizowanych celowo dla rodziców i dzieci;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udziału w otwartych uroczystościach i imprezach przedszkolnych;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8) pobytu z dzieckiem w grupie w fazie adaptacji, w ramach czasowych określonych przez nauczyciela, w programie adaptacyjnym;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9) uzyskania informacji o stanie gotowości szkolnej swojego dziecka.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48</w:t>
      </w:r>
    </w:p>
    <w:p w:rsidR="001E2B11" w:rsidRDefault="007C1D6E">
      <w:pPr>
        <w:pStyle w:val="Default"/>
        <w:numPr>
          <w:ilvl w:val="0"/>
          <w:numId w:val="24"/>
        </w:numPr>
        <w:spacing w:before="240" w:after="240" w:line="276" w:lineRule="auto"/>
        <w:ind w:left="284" w:hanging="284"/>
        <w:rPr>
          <w:color w:val="00000A"/>
        </w:rPr>
      </w:pPr>
      <w:r>
        <w:rPr>
          <w:color w:val="00000A"/>
        </w:rPr>
        <w:t>Do podstawowych obowiązków rodziców dziecka należy: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1) przestrzeganie niniejszego Statutu;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lastRenderedPageBreak/>
        <w:t>2) udzielenie pełnej informacji o sytuacji zdrowotnej dziecka, mającej wpływ na jego bezpieczeństwo i funkcjonowanie w grupie;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3) niezwłoczne zawiadomienie o chorobach zakaźnych, zatruciach pokarmowych;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4) informowanie o przyczynach i terminach nieobecności dziecka w przedszkolu;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5) terminowe uiszczanie odpłatności za pobyt dziecka w przedszkolu i jego wyżywienie;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6) uczestniczenie w zajęciach otwartych, uroczystościach grupowych i ogólno-przedszkolnych, zebraniach i spotkaniach celowo organizowanych dla rodziców;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7) regularne kontaktowanie się z wychowawcą w celu ujednolicenia oddziaływań wychowawczych;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8) wspieranie nauczyciela w celu osiągnięcia gotowości szkolnej dziecka.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Rodzice  i nauczyciele zobowiązani są współdziałać ze sobą w celu skutecznego oddziaływania wychowawczego na dziecko i określenia drogi jego indywidualnego rozwoju.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9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Zasady przyjmowania dzieci do przedszkola.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49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1.Do przedszkola uczęszczają dzieci w wieku od 3 do 7 lat, a w uzasadnionych przypadkach i w sytuacji wolnych miejsc w placówce , również dzieci 2,5 letnie.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before="240" w:after="240" w:line="276" w:lineRule="auto"/>
        <w:rPr>
          <w:rFonts w:cs="Times New Roman"/>
        </w:rPr>
      </w:pPr>
      <w:r>
        <w:rPr>
          <w:rFonts w:cs="Times New Roman"/>
        </w:rPr>
        <w:t>2.Przedszkole jest placówką publiczną prowadzącą rekrutację dzieci w oparciu o zasadę powszechnej dostępności.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O przyjęciu do przedszkola decydują wyniki rekrutacji, przeprowadzonej na pierwszym etapie zgodnie z obowiązującymi przepisami prawa oświatowego.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4. Na drugim etapie rekrutacji brane pod uwagę są wyniki zgodne z uzyskaną ilością punktów wg.kryteriów ustalonych przez organ prowadzący.</w:t>
      </w:r>
    </w:p>
    <w:p w:rsidR="001E2B11" w:rsidRDefault="007C1D6E">
      <w:pPr>
        <w:pStyle w:val="Standard"/>
        <w:spacing w:before="240" w:after="240" w:line="276" w:lineRule="auto"/>
        <w:rPr>
          <w:rFonts w:cs="Times New Roman"/>
        </w:rPr>
      </w:pPr>
      <w:r>
        <w:rPr>
          <w:rFonts w:cs="Times New Roman"/>
          <w:color w:val="00000A"/>
        </w:rPr>
        <w:t xml:space="preserve">5. </w:t>
      </w:r>
      <w:r>
        <w:rPr>
          <w:rFonts w:cs="Times New Roman"/>
        </w:rPr>
        <w:t>Pierwszeństwo w przyjęciu do przedszkola posiada :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1)  dziecko zamieszkujące na terenie Gminy Miejskiej Kraków;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2) dziecko z rodziny wielodzietnej tj. rodziny wychowującej troje i więcej dzieci;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3) dziecko niepełnosprawne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4) dziecko jednego rodzica niepełnosprawnego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5) dziecko obojga rodziców niepełnosprawnych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6) dziecko posiadające niepełnosprawne rodzeństwo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7) dziecko matek lub ojców samotnie wychowujących dziecko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8) dziecko kontynuujące edukację przedszkolną w placówce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9) dziecko objęte pieczą zastępczą ;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10) dziecko , którego czas pobytu w przedszkolu wynosi powyżej 5 godzin dziennie ,</w:t>
      </w:r>
    </w:p>
    <w:p w:rsidR="001E2B11" w:rsidRDefault="001E2B11">
      <w:pPr>
        <w:pStyle w:val="Standard"/>
        <w:spacing w:line="276" w:lineRule="auto"/>
        <w:rPr>
          <w:rFonts w:cs="Times New Roman"/>
        </w:rPr>
      </w:pP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11) dziecko, którego rodzeństwo kontynuuje wychowanie przedszkolne w przedszkolu pierwszego wyboru.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6. Zapisy do przedszkola prowadzi się przez cały rok kalendarzowy w miarę wolnych miejsc.</w:t>
      </w:r>
    </w:p>
    <w:p w:rsidR="001E2B11" w:rsidRDefault="007C1D6E">
      <w:pPr>
        <w:pStyle w:val="Standard"/>
        <w:spacing w:before="240" w:after="240" w:line="276" w:lineRule="auto"/>
        <w:rPr>
          <w:rFonts w:cs="Times New Roman"/>
        </w:rPr>
      </w:pPr>
      <w:r>
        <w:rPr>
          <w:rFonts w:cs="Times New Roman"/>
          <w:color w:val="00000A"/>
        </w:rPr>
        <w:t>7. Karty zapisu do przedszkola przyjmuje Dyrektor.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8.   Zapisy do przedszkola przyjmuje dyrektor placówki.</w:t>
      </w:r>
    </w:p>
    <w:p w:rsidR="001E2B11" w:rsidRDefault="007C1D6E">
      <w:pPr>
        <w:pStyle w:val="Standard"/>
        <w:spacing w:line="276" w:lineRule="auto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50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1. Podstawą przyjęcia dziecka do przedszkola jest „Karta zapisu dziecka do przedszkola” przedłożona dyrektorowi przedszkola, obowiązująca przez cały okres pobytu dziecka w przedszkolu.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2. Podstawą uczęszczania dziecka do przedszkola jest umowa zawarta pomiędzy osobą prowadzącą przedszkole, a rodzicami.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3. Rodzice zobowiązani są do pisemnej informacji związanej ze zmianą danych, adresu zamieszkania i zameldowania.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Rozdział 10</w:t>
      </w:r>
    </w:p>
    <w:p w:rsidR="001E2B11" w:rsidRDefault="007C1D6E">
      <w:pPr>
        <w:pStyle w:val="Default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Postanowienia końcowe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51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Przedszkole prowadzi i przechowuje dokumentację zgodnie z odrębnymi przepisami.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§ 52</w:t>
      </w:r>
    </w:p>
    <w:p w:rsidR="001E2B11" w:rsidRDefault="007C1D6E">
      <w:pPr>
        <w:pStyle w:val="Default"/>
        <w:spacing w:before="240" w:after="240" w:line="276" w:lineRule="auto"/>
      </w:pPr>
      <w:r>
        <w:t>Statut przedszkola w równym stopniu obowiązuje wszystkich członków społeczności przedszkolnej –  dyrektora, dzieci,  nauczycieli i innych pracowników przedszkola oraz rodziców dzieci.</w:t>
      </w:r>
    </w:p>
    <w:p w:rsidR="001E2B11" w:rsidRDefault="007C1D6E">
      <w:pPr>
        <w:pStyle w:val="Default"/>
        <w:spacing w:before="240" w:after="240" w:line="276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lastRenderedPageBreak/>
        <w:t>§ 53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Prawo nadawania Statutu należy do osoby prowadzącej placówkę.</w:t>
      </w:r>
    </w:p>
    <w:p w:rsidR="001E2B11" w:rsidRDefault="007C1D6E">
      <w:pPr>
        <w:pStyle w:val="Default"/>
        <w:spacing w:before="240" w:after="240" w:line="276" w:lineRule="auto"/>
        <w:rPr>
          <w:color w:val="00000A"/>
        </w:rPr>
      </w:pPr>
      <w:r>
        <w:rPr>
          <w:color w:val="00000A"/>
        </w:rPr>
        <w:t>Osoba prowadząca przedszkole:</w:t>
      </w:r>
    </w:p>
    <w:p w:rsidR="001E2B11" w:rsidRDefault="001E2B11">
      <w:pPr>
        <w:pStyle w:val="Default"/>
        <w:spacing w:before="240" w:after="240" w:line="276" w:lineRule="auto"/>
        <w:rPr>
          <w:color w:val="00000A"/>
        </w:rPr>
      </w:pPr>
    </w:p>
    <w:p w:rsidR="001E2B11" w:rsidRDefault="007C1D6E">
      <w:pPr>
        <w:pStyle w:val="Standard"/>
        <w:spacing w:before="240" w:after="240"/>
        <w:rPr>
          <w:rFonts w:cs="Times New Roman"/>
        </w:rPr>
      </w:pPr>
      <w:r>
        <w:rPr>
          <w:rFonts w:cs="Times New Roman"/>
        </w:rPr>
        <w:t>........................................</w:t>
      </w:r>
    </w:p>
    <w:p w:rsidR="001E2B11" w:rsidRDefault="001E2B11">
      <w:pPr>
        <w:pStyle w:val="Default"/>
        <w:spacing w:line="276" w:lineRule="auto"/>
        <w:rPr>
          <w:color w:val="00000A"/>
          <w:sz w:val="23"/>
          <w:szCs w:val="23"/>
        </w:rPr>
      </w:pPr>
    </w:p>
    <w:p w:rsidR="001E2B11" w:rsidRDefault="001E2B11">
      <w:pPr>
        <w:pStyle w:val="Default"/>
        <w:spacing w:line="276" w:lineRule="auto"/>
        <w:rPr>
          <w:color w:val="00000A"/>
          <w:sz w:val="23"/>
          <w:szCs w:val="23"/>
        </w:rPr>
      </w:pPr>
    </w:p>
    <w:p w:rsidR="001E2B11" w:rsidRDefault="001E2B11">
      <w:pPr>
        <w:pStyle w:val="Standard"/>
      </w:pPr>
    </w:p>
    <w:sectPr w:rsidR="001E2B11" w:rsidSect="001E2B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50" w:rsidRDefault="00275550" w:rsidP="001E2B11">
      <w:pPr>
        <w:spacing w:after="0" w:line="240" w:lineRule="auto"/>
      </w:pPr>
      <w:r>
        <w:separator/>
      </w:r>
    </w:p>
  </w:endnote>
  <w:endnote w:type="continuationSeparator" w:id="0">
    <w:p w:rsidR="00275550" w:rsidRDefault="00275550" w:rsidP="001E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8B" w:rsidRDefault="0023608B">
    <w:pPr>
      <w:pStyle w:val="Footer"/>
    </w:pPr>
    <w:fldSimple w:instr=" PAGE ">
      <w:r w:rsidR="005950C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50" w:rsidRDefault="00275550" w:rsidP="001E2B11">
      <w:pPr>
        <w:spacing w:after="0" w:line="240" w:lineRule="auto"/>
      </w:pPr>
      <w:r w:rsidRPr="001E2B11">
        <w:rPr>
          <w:color w:val="000000"/>
        </w:rPr>
        <w:ptab w:relativeTo="margin" w:alignment="center" w:leader="none"/>
      </w:r>
    </w:p>
  </w:footnote>
  <w:footnote w:type="continuationSeparator" w:id="0">
    <w:p w:rsidR="00275550" w:rsidRDefault="00275550" w:rsidP="001E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DE7"/>
    <w:multiLevelType w:val="multilevel"/>
    <w:tmpl w:val="839670D4"/>
    <w:styleLink w:val="WWNum10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5E1EE6"/>
    <w:multiLevelType w:val="multilevel"/>
    <w:tmpl w:val="447829C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4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C6869C1"/>
    <w:multiLevelType w:val="multilevel"/>
    <w:tmpl w:val="CD166F9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62F1A2F"/>
    <w:multiLevelType w:val="multilevel"/>
    <w:tmpl w:val="8340D74A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3A155ED"/>
    <w:multiLevelType w:val="multilevel"/>
    <w:tmpl w:val="43D25080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847287B"/>
    <w:multiLevelType w:val="multilevel"/>
    <w:tmpl w:val="7820ED4E"/>
    <w:styleLink w:val="WWNum13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DE670D3"/>
    <w:multiLevelType w:val="multilevel"/>
    <w:tmpl w:val="347869A2"/>
    <w:styleLink w:val="WWNum8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1C97B38"/>
    <w:multiLevelType w:val="multilevel"/>
    <w:tmpl w:val="EAF43FF6"/>
    <w:styleLink w:val="WWNum14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6F12630"/>
    <w:multiLevelType w:val="multilevel"/>
    <w:tmpl w:val="69185C9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736021A"/>
    <w:multiLevelType w:val="multilevel"/>
    <w:tmpl w:val="B890E9F4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5785544C"/>
    <w:multiLevelType w:val="multilevel"/>
    <w:tmpl w:val="722C77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7DC605F"/>
    <w:multiLevelType w:val="multilevel"/>
    <w:tmpl w:val="C49069C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EFA5A2F"/>
    <w:multiLevelType w:val="multilevel"/>
    <w:tmpl w:val="08924A9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29360F2"/>
    <w:multiLevelType w:val="multilevel"/>
    <w:tmpl w:val="D8CE0E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2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5F82BB3"/>
    <w:multiLevelType w:val="multilevel"/>
    <w:tmpl w:val="5906D538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7BE42F1"/>
    <w:multiLevelType w:val="multilevel"/>
    <w:tmpl w:val="D02E321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C2C2A52"/>
    <w:multiLevelType w:val="multilevel"/>
    <w:tmpl w:val="6F84BE1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F7D544F"/>
    <w:multiLevelType w:val="multilevel"/>
    <w:tmpl w:val="52ACFE24"/>
    <w:styleLink w:val="WWNum1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FAE2602"/>
    <w:multiLevelType w:val="multilevel"/>
    <w:tmpl w:val="9B0CA65E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4E00E1C"/>
    <w:multiLevelType w:val="multilevel"/>
    <w:tmpl w:val="D916CA4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D991E30"/>
    <w:multiLevelType w:val="multilevel"/>
    <w:tmpl w:val="78B65E5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E281C0E"/>
    <w:multiLevelType w:val="multilevel"/>
    <w:tmpl w:val="15104C1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16"/>
  </w:num>
  <w:num w:numId="10">
    <w:abstractNumId w:val="0"/>
  </w:num>
  <w:num w:numId="11">
    <w:abstractNumId w:val="1"/>
  </w:num>
  <w:num w:numId="12">
    <w:abstractNumId w:val="17"/>
  </w:num>
  <w:num w:numId="13">
    <w:abstractNumId w:val="5"/>
  </w:num>
  <w:num w:numId="14">
    <w:abstractNumId w:val="7"/>
  </w:num>
  <w:num w:numId="15">
    <w:abstractNumId w:val="3"/>
  </w:num>
  <w:num w:numId="16">
    <w:abstractNumId w:val="14"/>
  </w:num>
  <w:num w:numId="17">
    <w:abstractNumId w:val="4"/>
  </w:num>
  <w:num w:numId="18">
    <w:abstractNumId w:val="11"/>
  </w:num>
  <w:num w:numId="19">
    <w:abstractNumId w:val="8"/>
  </w:num>
  <w:num w:numId="20">
    <w:abstractNumId w:val="12"/>
  </w:num>
  <w:num w:numId="21">
    <w:abstractNumId w:val="18"/>
  </w:num>
  <w:num w:numId="22">
    <w:abstractNumId w:val="10"/>
  </w:num>
  <w:num w:numId="23">
    <w:abstractNumId w:val="18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B11"/>
    <w:rsid w:val="001E2B11"/>
    <w:rsid w:val="0023608B"/>
    <w:rsid w:val="00275550"/>
    <w:rsid w:val="002E19D7"/>
    <w:rsid w:val="00340E5D"/>
    <w:rsid w:val="00534826"/>
    <w:rsid w:val="005950CA"/>
    <w:rsid w:val="007C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B11"/>
    <w:pPr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E2B1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E2B11"/>
    <w:pPr>
      <w:spacing w:after="120"/>
    </w:pPr>
  </w:style>
  <w:style w:type="paragraph" w:styleId="Lista">
    <w:name w:val="List"/>
    <w:basedOn w:val="Textbody"/>
    <w:rsid w:val="001E2B11"/>
    <w:rPr>
      <w:rFonts w:cs="Arial"/>
    </w:rPr>
  </w:style>
  <w:style w:type="paragraph" w:customStyle="1" w:styleId="Caption">
    <w:name w:val="Caption"/>
    <w:basedOn w:val="Standard"/>
    <w:rsid w:val="001E2B11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1E2B11"/>
    <w:pPr>
      <w:suppressLineNumbers/>
    </w:pPr>
    <w:rPr>
      <w:rFonts w:cs="Arial"/>
    </w:rPr>
  </w:style>
  <w:style w:type="paragraph" w:customStyle="1" w:styleId="Default">
    <w:name w:val="Default"/>
    <w:rsid w:val="001E2B11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sid w:val="001E2B11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E2B11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E2B11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omylnaczcionkaakapitu"/>
    <w:rsid w:val="001E2B11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1E2B1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1E2B11"/>
  </w:style>
  <w:style w:type="character" w:customStyle="1" w:styleId="StopkaZnak">
    <w:name w:val="Stopka Znak"/>
    <w:basedOn w:val="Domylnaczcionkaakapitu"/>
    <w:rsid w:val="001E2B11"/>
  </w:style>
  <w:style w:type="character" w:customStyle="1" w:styleId="ListLabel1">
    <w:name w:val="ListLabel 1"/>
    <w:rsid w:val="001E2B11"/>
    <w:rPr>
      <w:rFonts w:cs="Times New Roman"/>
    </w:rPr>
  </w:style>
  <w:style w:type="character" w:customStyle="1" w:styleId="ListLabel2">
    <w:name w:val="ListLabel 2"/>
    <w:rsid w:val="001E2B11"/>
    <w:rPr>
      <w:rFonts w:cs="Courier New"/>
    </w:rPr>
  </w:style>
  <w:style w:type="character" w:customStyle="1" w:styleId="NumberingSymbols">
    <w:name w:val="Numbering Symbols"/>
    <w:rsid w:val="001E2B11"/>
  </w:style>
  <w:style w:type="numbering" w:customStyle="1" w:styleId="WWNum1">
    <w:name w:val="WWNum1"/>
    <w:basedOn w:val="Bezlisty"/>
    <w:rsid w:val="001E2B11"/>
    <w:pPr>
      <w:numPr>
        <w:numId w:val="1"/>
      </w:numPr>
    </w:pPr>
  </w:style>
  <w:style w:type="numbering" w:customStyle="1" w:styleId="WWNum2">
    <w:name w:val="WWNum2"/>
    <w:basedOn w:val="Bezlisty"/>
    <w:rsid w:val="001E2B11"/>
    <w:pPr>
      <w:numPr>
        <w:numId w:val="2"/>
      </w:numPr>
    </w:pPr>
  </w:style>
  <w:style w:type="numbering" w:customStyle="1" w:styleId="WWNum3">
    <w:name w:val="WWNum3"/>
    <w:basedOn w:val="Bezlisty"/>
    <w:rsid w:val="001E2B11"/>
    <w:pPr>
      <w:numPr>
        <w:numId w:val="3"/>
      </w:numPr>
    </w:pPr>
  </w:style>
  <w:style w:type="numbering" w:customStyle="1" w:styleId="WWNum4">
    <w:name w:val="WWNum4"/>
    <w:basedOn w:val="Bezlisty"/>
    <w:rsid w:val="001E2B11"/>
    <w:pPr>
      <w:numPr>
        <w:numId w:val="4"/>
      </w:numPr>
    </w:pPr>
  </w:style>
  <w:style w:type="numbering" w:customStyle="1" w:styleId="WWNum5">
    <w:name w:val="WWNum5"/>
    <w:basedOn w:val="Bezlisty"/>
    <w:rsid w:val="001E2B11"/>
    <w:pPr>
      <w:numPr>
        <w:numId w:val="5"/>
      </w:numPr>
    </w:pPr>
  </w:style>
  <w:style w:type="numbering" w:customStyle="1" w:styleId="WWNum6">
    <w:name w:val="WWNum6"/>
    <w:basedOn w:val="Bezlisty"/>
    <w:rsid w:val="001E2B11"/>
    <w:pPr>
      <w:numPr>
        <w:numId w:val="6"/>
      </w:numPr>
    </w:pPr>
  </w:style>
  <w:style w:type="numbering" w:customStyle="1" w:styleId="WWNum7">
    <w:name w:val="WWNum7"/>
    <w:basedOn w:val="Bezlisty"/>
    <w:rsid w:val="001E2B11"/>
    <w:pPr>
      <w:numPr>
        <w:numId w:val="7"/>
      </w:numPr>
    </w:pPr>
  </w:style>
  <w:style w:type="numbering" w:customStyle="1" w:styleId="WWNum8">
    <w:name w:val="WWNum8"/>
    <w:basedOn w:val="Bezlisty"/>
    <w:rsid w:val="001E2B11"/>
    <w:pPr>
      <w:numPr>
        <w:numId w:val="8"/>
      </w:numPr>
    </w:pPr>
  </w:style>
  <w:style w:type="numbering" w:customStyle="1" w:styleId="WWNum9">
    <w:name w:val="WWNum9"/>
    <w:basedOn w:val="Bezlisty"/>
    <w:rsid w:val="001E2B11"/>
    <w:pPr>
      <w:numPr>
        <w:numId w:val="9"/>
      </w:numPr>
    </w:pPr>
  </w:style>
  <w:style w:type="numbering" w:customStyle="1" w:styleId="WWNum10">
    <w:name w:val="WWNum10"/>
    <w:basedOn w:val="Bezlisty"/>
    <w:rsid w:val="001E2B11"/>
    <w:pPr>
      <w:numPr>
        <w:numId w:val="10"/>
      </w:numPr>
    </w:pPr>
  </w:style>
  <w:style w:type="numbering" w:customStyle="1" w:styleId="WWNum11">
    <w:name w:val="WWNum11"/>
    <w:basedOn w:val="Bezlisty"/>
    <w:rsid w:val="001E2B11"/>
    <w:pPr>
      <w:numPr>
        <w:numId w:val="11"/>
      </w:numPr>
    </w:pPr>
  </w:style>
  <w:style w:type="numbering" w:customStyle="1" w:styleId="WWNum12">
    <w:name w:val="WWNum12"/>
    <w:basedOn w:val="Bezlisty"/>
    <w:rsid w:val="001E2B11"/>
    <w:pPr>
      <w:numPr>
        <w:numId w:val="12"/>
      </w:numPr>
    </w:pPr>
  </w:style>
  <w:style w:type="numbering" w:customStyle="1" w:styleId="WWNum13">
    <w:name w:val="WWNum13"/>
    <w:basedOn w:val="Bezlisty"/>
    <w:rsid w:val="001E2B11"/>
    <w:pPr>
      <w:numPr>
        <w:numId w:val="13"/>
      </w:numPr>
    </w:pPr>
  </w:style>
  <w:style w:type="numbering" w:customStyle="1" w:styleId="WWNum14">
    <w:name w:val="WWNum14"/>
    <w:basedOn w:val="Bezlisty"/>
    <w:rsid w:val="001E2B11"/>
    <w:pPr>
      <w:numPr>
        <w:numId w:val="14"/>
      </w:numPr>
    </w:pPr>
  </w:style>
  <w:style w:type="numbering" w:customStyle="1" w:styleId="WWNum15">
    <w:name w:val="WWNum15"/>
    <w:basedOn w:val="Bezlisty"/>
    <w:rsid w:val="001E2B11"/>
    <w:pPr>
      <w:numPr>
        <w:numId w:val="15"/>
      </w:numPr>
    </w:pPr>
  </w:style>
  <w:style w:type="numbering" w:customStyle="1" w:styleId="WWNum16">
    <w:name w:val="WWNum16"/>
    <w:basedOn w:val="Bezlisty"/>
    <w:rsid w:val="001E2B11"/>
    <w:pPr>
      <w:numPr>
        <w:numId w:val="16"/>
      </w:numPr>
    </w:pPr>
  </w:style>
  <w:style w:type="numbering" w:customStyle="1" w:styleId="WWNum17">
    <w:name w:val="WWNum17"/>
    <w:basedOn w:val="Bezlisty"/>
    <w:rsid w:val="001E2B11"/>
    <w:pPr>
      <w:numPr>
        <w:numId w:val="17"/>
      </w:numPr>
    </w:pPr>
  </w:style>
  <w:style w:type="numbering" w:customStyle="1" w:styleId="WWNum18">
    <w:name w:val="WWNum18"/>
    <w:basedOn w:val="Bezlisty"/>
    <w:rsid w:val="001E2B11"/>
    <w:pPr>
      <w:numPr>
        <w:numId w:val="18"/>
      </w:numPr>
    </w:pPr>
  </w:style>
  <w:style w:type="numbering" w:customStyle="1" w:styleId="WWNum19">
    <w:name w:val="WWNum19"/>
    <w:basedOn w:val="Bezlisty"/>
    <w:rsid w:val="001E2B11"/>
    <w:pPr>
      <w:numPr>
        <w:numId w:val="19"/>
      </w:numPr>
    </w:pPr>
  </w:style>
  <w:style w:type="numbering" w:customStyle="1" w:styleId="WWNum20">
    <w:name w:val="WWNum20"/>
    <w:basedOn w:val="Bezlisty"/>
    <w:rsid w:val="001E2B11"/>
    <w:pPr>
      <w:numPr>
        <w:numId w:val="20"/>
      </w:numPr>
    </w:pPr>
  </w:style>
  <w:style w:type="numbering" w:customStyle="1" w:styleId="WWNum21">
    <w:name w:val="WWNum21"/>
    <w:basedOn w:val="Bezlisty"/>
    <w:rsid w:val="001E2B11"/>
    <w:pPr>
      <w:numPr>
        <w:numId w:val="21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1E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E2B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7062</Words>
  <Characters>42373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2020-08-14T08:43:00Z</cp:lastPrinted>
  <dcterms:created xsi:type="dcterms:W3CDTF">2022-09-14T12:21:00Z</dcterms:created>
  <dcterms:modified xsi:type="dcterms:W3CDTF">2022-09-14T12:21:00Z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